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441"/>
      </w:tblGrid>
      <w:tr w:rsidR="00336BFB" w:rsidTr="00D14F2B">
        <w:tc>
          <w:tcPr>
            <w:tcW w:w="7054" w:type="dxa"/>
            <w:shd w:val="clear" w:color="auto" w:fill="auto"/>
          </w:tcPr>
          <w:p w:rsidR="00336BFB" w:rsidRPr="00D14F2B" w:rsidRDefault="00D111E8" w:rsidP="00D14F2B">
            <w:pPr>
              <w:jc w:val="center"/>
              <w:rPr>
                <w:b/>
                <w:sz w:val="24"/>
              </w:rPr>
            </w:pPr>
            <w:r w:rsidRPr="00D111E8">
              <w:rPr>
                <w:b/>
                <w:sz w:val="24"/>
              </w:rPr>
              <w:t xml:space="preserve">Anlage </w:t>
            </w:r>
            <w:r w:rsidR="002D4D90">
              <w:rPr>
                <w:b/>
                <w:sz w:val="24"/>
              </w:rPr>
              <w:t>2</w:t>
            </w:r>
            <w:r w:rsidR="00B902D2">
              <w:rPr>
                <w:b/>
                <w:sz w:val="24"/>
              </w:rPr>
              <w:t>a</w:t>
            </w:r>
            <w:r w:rsidRPr="00D111E8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336BFB" w:rsidRPr="00D14F2B">
              <w:rPr>
                <w:b/>
                <w:sz w:val="24"/>
              </w:rPr>
              <w:t>Verzeichnis von Verarbeitungstätigkeiten</w:t>
            </w:r>
          </w:p>
          <w:p w:rsidR="00336BFB" w:rsidRPr="00D14F2B" w:rsidRDefault="00336BFB" w:rsidP="00D14F2B">
            <w:pPr>
              <w:jc w:val="center"/>
              <w:rPr>
                <w:b/>
                <w:sz w:val="24"/>
              </w:rPr>
            </w:pPr>
            <w:r w:rsidRPr="00D14F2B">
              <w:rPr>
                <w:b/>
                <w:sz w:val="24"/>
              </w:rPr>
              <w:t>Verantwortlicher</w:t>
            </w:r>
          </w:p>
          <w:p w:rsidR="00336BFB" w:rsidRDefault="00336BFB" w:rsidP="00D14F2B">
            <w:pPr>
              <w:jc w:val="center"/>
            </w:pPr>
            <w:r w:rsidRPr="00D14F2B">
              <w:rPr>
                <w:b/>
                <w:sz w:val="24"/>
              </w:rPr>
              <w:t>gem. Artikel 30 Abs. 1 DSGVO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36BFB" w:rsidRDefault="00336BFB" w:rsidP="00D14F2B">
            <w:pPr>
              <w:jc w:val="right"/>
            </w:pPr>
            <w:r w:rsidRPr="00D14F2B">
              <w:rPr>
                <w:sz w:val="22"/>
              </w:rPr>
              <w:t>Vorblatt</w:t>
            </w:r>
          </w:p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30"/>
            </w:tblGrid>
            <w:tr w:rsidR="00336BFB" w:rsidRPr="00336BFB">
              <w:trPr>
                <w:trHeight w:val="318"/>
              </w:trPr>
              <w:tc>
                <w:tcPr>
                  <w:tcW w:w="0" w:type="auto"/>
                </w:tcPr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8"/>
                    </w:rPr>
                  </w:pPr>
                  <w:r w:rsidRPr="00336BFB">
                    <w:rPr>
                      <w:b/>
                      <w:bCs/>
                      <w:color w:val="000000"/>
                      <w:sz w:val="24"/>
                      <w:szCs w:val="28"/>
                    </w:rPr>
                    <w:t>Angaben zum Verantwortlichen</w:t>
                  </w:r>
                </w:p>
                <w:p w:rsid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 xml:space="preserve">Name und Kontaktdaten natürliche Person/juristische Person/Behörde/Einrichtung etc. </w:t>
                  </w:r>
                </w:p>
                <w:p w:rsidR="00336BFB" w:rsidRPr="002E4E47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22"/>
                    </w:rPr>
                  </w:pPr>
                </w:p>
                <w:p w:rsidR="00336BFB" w:rsidRPr="00336BFB" w:rsidRDefault="00336BFB" w:rsidP="00B108EA">
                  <w:pPr>
                    <w:tabs>
                      <w:tab w:val="left" w:pos="1482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Name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    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0"/>
                </w:p>
                <w:p w:rsidR="00336BFB" w:rsidRPr="002E4E47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Straße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  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"/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2" w:name="Text3"/>
                  <w:r w:rsidR="008376F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376F9">
                    <w:rPr>
                      <w:color w:val="000000"/>
                      <w:sz w:val="22"/>
                      <w:szCs w:val="22"/>
                    </w:rPr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:rsidR="00336BFB" w:rsidRPr="002E4E47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PLZ Ort: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    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3" w:name="Text4"/>
                  <w:r w:rsidR="008376F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376F9">
                    <w:rPr>
                      <w:color w:val="000000"/>
                      <w:sz w:val="22"/>
                      <w:szCs w:val="22"/>
                    </w:rPr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3"/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"/>
                </w:p>
                <w:p w:rsidR="00336BFB" w:rsidRPr="002E4E47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Telefon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    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5" w:name="Text6"/>
                  <w:r w:rsidR="008376F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376F9">
                    <w:rPr>
                      <w:color w:val="000000"/>
                      <w:sz w:val="22"/>
                      <w:szCs w:val="22"/>
                    </w:rPr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bookmarkStart w:id="6" w:name="_GoBack"/>
                  <w:bookmarkEnd w:id="6"/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"/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7" w:name="Text7"/>
                  <w:r w:rsidR="008376F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376F9">
                    <w:rPr>
                      <w:color w:val="000000"/>
                      <w:sz w:val="22"/>
                      <w:szCs w:val="22"/>
                    </w:rPr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7"/>
                </w:p>
                <w:p w:rsidR="00336BFB" w:rsidRPr="002E4E47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E-Mail-Adresse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8"/>
                </w:p>
                <w:p w:rsidR="00336BFB" w:rsidRPr="002E4E47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22"/>
                    </w:rPr>
                  </w:pPr>
                </w:p>
                <w:p w:rsid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Internet-Adresse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36BFB" w:rsidRDefault="00336BFB" w:rsidP="00336BFB"/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8"/>
              </w:rPr>
            </w:pPr>
            <w:r w:rsidRPr="00D14F2B">
              <w:rPr>
                <w:b/>
                <w:bCs/>
                <w:color w:val="000000"/>
                <w:sz w:val="24"/>
                <w:szCs w:val="28"/>
              </w:rPr>
              <w:t>Angaben zum ggf. gemeinsam mit diesem Verantwortlichen</w:t>
            </w:r>
          </w:p>
          <w:p w:rsidR="00336BFB" w:rsidRPr="002E4E47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Name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    </w:t>
            </w:r>
            <w:r w:rsidR="00B108EA">
              <w:rPr>
                <w:noProof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8EA">
              <w:rPr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noProof/>
                <w:color w:val="000000"/>
                <w:sz w:val="22"/>
                <w:szCs w:val="22"/>
              </w:rPr>
            </w:r>
            <w:r w:rsidR="00B108EA">
              <w:rPr>
                <w:noProof/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fldChar w:fldCharType="end"/>
            </w:r>
          </w:p>
          <w:p w:rsidR="00336BFB" w:rsidRPr="002E4E47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Straße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2E4E47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PLZ Ort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</w:t>
            </w:r>
            <w:r w:rsidR="008376F9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376F9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8376F9">
              <w:rPr>
                <w:color w:val="000000"/>
                <w:sz w:val="22"/>
                <w:szCs w:val="22"/>
              </w:rPr>
            </w:r>
            <w:r w:rsidR="008376F9">
              <w:rPr>
                <w:color w:val="000000"/>
                <w:sz w:val="22"/>
                <w:szCs w:val="22"/>
              </w:rPr>
              <w:fldChar w:fldCharType="separate"/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2E4E47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Telefon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</w:t>
            </w:r>
            <w:r w:rsidR="008376F9">
              <w:rPr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376F9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8376F9">
              <w:rPr>
                <w:color w:val="000000"/>
                <w:sz w:val="22"/>
                <w:szCs w:val="22"/>
              </w:rPr>
            </w:r>
            <w:r w:rsidR="008376F9">
              <w:rPr>
                <w:color w:val="000000"/>
                <w:sz w:val="22"/>
                <w:szCs w:val="22"/>
              </w:rPr>
              <w:fldChar w:fldCharType="separate"/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8376F9">
              <w:rPr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376F9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8376F9">
              <w:rPr>
                <w:color w:val="000000"/>
                <w:sz w:val="22"/>
                <w:szCs w:val="22"/>
              </w:rPr>
            </w:r>
            <w:r w:rsidR="008376F9">
              <w:rPr>
                <w:color w:val="000000"/>
                <w:sz w:val="22"/>
                <w:szCs w:val="22"/>
              </w:rPr>
              <w:fldChar w:fldCharType="separate"/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2E4E47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E-Mail-Adresse</w:t>
            </w:r>
            <w:r w:rsidR="00B108EA">
              <w:rPr>
                <w:color w:val="000000"/>
                <w:sz w:val="22"/>
                <w:szCs w:val="22"/>
              </w:rPr>
              <w:t xml:space="preserve">:  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510A5E" w:rsidRDefault="00510A5E" w:rsidP="00D14F2B">
            <w:pPr>
              <w:autoSpaceDE w:val="0"/>
              <w:autoSpaceDN w:val="0"/>
              <w:adjustRightInd w:val="0"/>
            </w:pPr>
          </w:p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8"/>
              </w:rPr>
            </w:pPr>
            <w:r w:rsidRPr="00D14F2B">
              <w:rPr>
                <w:b/>
                <w:bCs/>
                <w:color w:val="000000"/>
                <w:sz w:val="24"/>
                <w:szCs w:val="28"/>
              </w:rPr>
              <w:t>Angaben zum Vertreter des Verantwortlichen</w:t>
            </w: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Name und Kontaktdaten natürliche Person/juristische Person/Behörde/Einrichtung etc.</w:t>
            </w:r>
          </w:p>
          <w:p w:rsidR="00336BFB" w:rsidRPr="002E4E47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Name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  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2E4E47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Straße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2E4E47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PLZ Ort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</w:t>
            </w:r>
            <w:r w:rsidR="008376F9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376F9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8376F9">
              <w:rPr>
                <w:color w:val="000000"/>
                <w:sz w:val="22"/>
                <w:szCs w:val="22"/>
              </w:rPr>
            </w:r>
            <w:r w:rsidR="008376F9">
              <w:rPr>
                <w:color w:val="000000"/>
                <w:sz w:val="22"/>
                <w:szCs w:val="22"/>
              </w:rPr>
              <w:fldChar w:fldCharType="separate"/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2E4E47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Telefon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</w:t>
            </w:r>
            <w:r w:rsidR="008376F9">
              <w:rPr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376F9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8376F9">
              <w:rPr>
                <w:color w:val="000000"/>
                <w:sz w:val="22"/>
                <w:szCs w:val="22"/>
              </w:rPr>
            </w:r>
            <w:r w:rsidR="008376F9">
              <w:rPr>
                <w:color w:val="000000"/>
                <w:sz w:val="22"/>
                <w:szCs w:val="22"/>
              </w:rPr>
              <w:fldChar w:fldCharType="separate"/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8376F9">
              <w:rPr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376F9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8376F9">
              <w:rPr>
                <w:color w:val="000000"/>
                <w:sz w:val="22"/>
                <w:szCs w:val="22"/>
              </w:rPr>
            </w:r>
            <w:r w:rsidR="008376F9">
              <w:rPr>
                <w:color w:val="000000"/>
                <w:sz w:val="22"/>
                <w:szCs w:val="22"/>
              </w:rPr>
              <w:fldChar w:fldCharType="separate"/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noProof/>
                <w:color w:val="000000"/>
                <w:sz w:val="22"/>
                <w:szCs w:val="22"/>
              </w:rPr>
              <w:t> </w:t>
            </w:r>
            <w:r w:rsidR="008376F9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2E4E47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E-Mail-Adresse</w:t>
            </w:r>
            <w:r w:rsidR="00B108EA">
              <w:rPr>
                <w:color w:val="000000"/>
                <w:sz w:val="22"/>
                <w:szCs w:val="22"/>
              </w:rPr>
              <w:t xml:space="preserve">:  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Default="00336BFB" w:rsidP="00D14F2B">
            <w:pPr>
              <w:autoSpaceDE w:val="0"/>
              <w:autoSpaceDN w:val="0"/>
              <w:adjustRightInd w:val="0"/>
            </w:pPr>
          </w:p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15"/>
            </w:tblGrid>
            <w:tr w:rsidR="00336BFB" w:rsidRPr="00336BFB">
              <w:trPr>
                <w:trHeight w:val="93"/>
              </w:trPr>
              <w:tc>
                <w:tcPr>
                  <w:tcW w:w="0" w:type="auto"/>
                </w:tcPr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b/>
                      <w:bCs/>
                      <w:color w:val="000000"/>
                      <w:sz w:val="24"/>
                      <w:szCs w:val="28"/>
                    </w:rPr>
                    <w:t>Angaben zur Person des Datenschutzbeauftragten</w:t>
                  </w:r>
                  <w:r w:rsidRPr="00336BFB">
                    <w:rPr>
                      <w:color w:val="000000"/>
                      <w:sz w:val="22"/>
                      <w:szCs w:val="22"/>
                    </w:rPr>
                    <w:t xml:space="preserve"> * (extern mit Anschrift) </w:t>
                  </w:r>
                </w:p>
              </w:tc>
            </w:tr>
            <w:tr w:rsidR="00336BFB" w:rsidRPr="00336BFB">
              <w:trPr>
                <w:trHeight w:val="93"/>
              </w:trPr>
              <w:tc>
                <w:tcPr>
                  <w:tcW w:w="0" w:type="auto"/>
                </w:tcPr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* sofern gem. Artikel 37 DS-GVO benannt</w:t>
                  </w: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Name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:                     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Straße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:               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PLZ Ort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:                 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376F9">
                    <w:rPr>
                      <w:color w:val="000000"/>
                      <w:sz w:val="22"/>
                      <w:szCs w:val="22"/>
                    </w:rPr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Telefon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t xml:space="preserve">:                 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376F9">
                    <w:rPr>
                      <w:color w:val="000000"/>
                      <w:sz w:val="22"/>
                      <w:szCs w:val="22"/>
                    </w:rPr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376F9">
                    <w:rPr>
                      <w:color w:val="000000"/>
                      <w:sz w:val="22"/>
                      <w:szCs w:val="22"/>
                    </w:rPr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376F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:rsidR="00510A5E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E-Mail-Adresse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t xml:space="preserve">:    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376F9">
                    <w:rPr>
                      <w:color w:val="000000"/>
                      <w:sz w:val="22"/>
                      <w:szCs w:val="22"/>
                    </w:rPr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510A5E" w:rsidRPr="00510A5E" w:rsidRDefault="00510A5E" w:rsidP="001B0B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8"/>
                    </w:rPr>
                  </w:pPr>
                </w:p>
              </w:tc>
            </w:tr>
          </w:tbl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1B0BF1" w:rsidRPr="00336BFB" w:rsidRDefault="001B0BF1" w:rsidP="00336BF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441"/>
      </w:tblGrid>
      <w:tr w:rsidR="001B0BF1" w:rsidTr="00D14F2B">
        <w:tc>
          <w:tcPr>
            <w:tcW w:w="7054" w:type="dxa"/>
            <w:gridSpan w:val="3"/>
            <w:shd w:val="clear" w:color="auto" w:fill="auto"/>
          </w:tcPr>
          <w:p w:rsidR="001B0BF1" w:rsidRPr="00D14F2B" w:rsidRDefault="001B0BF1" w:rsidP="00D14F2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14F2B">
              <w:rPr>
                <w:b/>
                <w:bCs/>
                <w:sz w:val="28"/>
                <w:szCs w:val="28"/>
              </w:rPr>
              <w:lastRenderedPageBreak/>
              <w:t>Verarbeitungstätigkeit:</w:t>
            </w:r>
          </w:p>
          <w:p w:rsidR="001B0BF1" w:rsidRPr="00D14F2B" w:rsidRDefault="001B0BF1" w:rsidP="00D14F2B">
            <w:pPr>
              <w:pStyle w:val="Default"/>
              <w:jc w:val="center"/>
              <w:rPr>
                <w:bCs/>
                <w:sz w:val="22"/>
                <w:szCs w:val="28"/>
              </w:rPr>
            </w:pPr>
          </w:p>
          <w:p w:rsidR="001B0BF1" w:rsidRPr="00D14F2B" w:rsidRDefault="001B0BF1" w:rsidP="001B0BF1">
            <w:pPr>
              <w:pStyle w:val="Default"/>
              <w:rPr>
                <w:sz w:val="22"/>
                <w:szCs w:val="22"/>
              </w:rPr>
            </w:pPr>
            <w:r w:rsidRPr="00D14F2B">
              <w:rPr>
                <w:sz w:val="22"/>
                <w:szCs w:val="22"/>
              </w:rPr>
              <w:t>Benennung:</w:t>
            </w:r>
            <w:r w:rsidR="00B74721">
              <w:rPr>
                <w:sz w:val="22"/>
                <w:szCs w:val="22"/>
              </w:rPr>
              <w:t xml:space="preserve"> </w:t>
            </w:r>
            <w:r w:rsidR="00B74721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B74721">
              <w:rPr>
                <w:sz w:val="22"/>
                <w:szCs w:val="22"/>
              </w:rPr>
              <w:instrText xml:space="preserve"> FORMTEXT </w:instrText>
            </w:r>
            <w:r w:rsidR="00B74721">
              <w:rPr>
                <w:sz w:val="22"/>
                <w:szCs w:val="22"/>
              </w:rPr>
            </w:r>
            <w:r w:rsidR="00B74721">
              <w:rPr>
                <w:sz w:val="22"/>
                <w:szCs w:val="22"/>
              </w:rPr>
              <w:fldChar w:fldCharType="separate"/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sz w:val="22"/>
                <w:szCs w:val="22"/>
              </w:rPr>
              <w:fldChar w:fldCharType="end"/>
            </w:r>
            <w:bookmarkEnd w:id="10"/>
          </w:p>
          <w:p w:rsidR="001B0BF1" w:rsidRPr="00B30694" w:rsidRDefault="001B0BF1" w:rsidP="00D14F2B">
            <w:pPr>
              <w:jc w:val="center"/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1B0BF1" w:rsidRPr="00D14F2B" w:rsidRDefault="001B0BF1" w:rsidP="001B0BF1">
            <w:pPr>
              <w:pStyle w:val="Default"/>
              <w:rPr>
                <w:sz w:val="28"/>
                <w:szCs w:val="28"/>
              </w:rPr>
            </w:pPr>
            <w:r w:rsidRPr="00D14F2B">
              <w:rPr>
                <w:b/>
                <w:bCs/>
                <w:sz w:val="28"/>
                <w:szCs w:val="28"/>
              </w:rPr>
              <w:t>lfd. Nr.:</w:t>
            </w:r>
            <w:r w:rsidR="00B74721">
              <w:rPr>
                <w:b/>
                <w:bCs/>
                <w:sz w:val="28"/>
                <w:szCs w:val="28"/>
              </w:rPr>
              <w:t xml:space="preserve"> </w:t>
            </w:r>
            <w:r w:rsidR="00B74721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11"/>
            <w:r w:rsidR="00B74721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="00B74721">
              <w:rPr>
                <w:b/>
                <w:bCs/>
                <w:sz w:val="28"/>
                <w:szCs w:val="28"/>
              </w:rPr>
            </w:r>
            <w:r w:rsidR="00B74721">
              <w:rPr>
                <w:b/>
                <w:bCs/>
                <w:sz w:val="28"/>
                <w:szCs w:val="28"/>
              </w:rPr>
              <w:fldChar w:fldCharType="separate"/>
            </w:r>
            <w:r w:rsidR="00B74721">
              <w:rPr>
                <w:b/>
                <w:bCs/>
                <w:noProof/>
                <w:sz w:val="28"/>
                <w:szCs w:val="28"/>
              </w:rPr>
              <w:t> </w:t>
            </w:r>
            <w:r w:rsidR="00B74721">
              <w:rPr>
                <w:b/>
                <w:bCs/>
                <w:noProof/>
                <w:sz w:val="28"/>
                <w:szCs w:val="28"/>
              </w:rPr>
              <w:t> </w:t>
            </w:r>
            <w:r w:rsidR="00B74721">
              <w:rPr>
                <w:b/>
                <w:bCs/>
                <w:noProof/>
                <w:sz w:val="28"/>
                <w:szCs w:val="28"/>
              </w:rPr>
              <w:t> </w:t>
            </w:r>
            <w:r w:rsidR="00B74721">
              <w:rPr>
                <w:b/>
                <w:bCs/>
                <w:sz w:val="28"/>
                <w:szCs w:val="28"/>
              </w:rPr>
              <w:fldChar w:fldCharType="end"/>
            </w:r>
            <w:bookmarkEnd w:id="11"/>
          </w:p>
          <w:p w:rsidR="001B0BF1" w:rsidRPr="00B30694" w:rsidRDefault="001B0BF1" w:rsidP="00D14F2B">
            <w:pPr>
              <w:jc w:val="right"/>
            </w:pPr>
          </w:p>
        </w:tc>
      </w:tr>
      <w:tr w:rsidR="001B0BF1" w:rsidTr="00D14F2B">
        <w:trPr>
          <w:trHeight w:val="567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1B0BF1" w:rsidRPr="00D14F2B" w:rsidRDefault="001B0BF1" w:rsidP="00B7472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14F2B">
              <w:rPr>
                <w:sz w:val="22"/>
                <w:szCs w:val="22"/>
              </w:rPr>
              <w:t>Datum der Einführung:</w:t>
            </w:r>
            <w:r w:rsidR="00B74721">
              <w:rPr>
                <w:sz w:val="22"/>
                <w:szCs w:val="22"/>
              </w:rPr>
              <w:t xml:space="preserve"> </w:t>
            </w:r>
            <w:r w:rsidR="0042256C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2256C">
              <w:rPr>
                <w:sz w:val="22"/>
                <w:szCs w:val="22"/>
              </w:rPr>
              <w:instrText xml:space="preserve"> FORMTEXT </w:instrText>
            </w:r>
            <w:r w:rsidR="0042256C">
              <w:rPr>
                <w:sz w:val="22"/>
                <w:szCs w:val="22"/>
              </w:rPr>
            </w:r>
            <w:r w:rsidR="0042256C">
              <w:rPr>
                <w:sz w:val="22"/>
                <w:szCs w:val="22"/>
              </w:rPr>
              <w:fldChar w:fldCharType="separate"/>
            </w:r>
            <w:r w:rsidR="0042256C">
              <w:rPr>
                <w:noProof/>
                <w:sz w:val="22"/>
                <w:szCs w:val="22"/>
              </w:rPr>
              <w:t> </w:t>
            </w:r>
            <w:r w:rsidR="0042256C">
              <w:rPr>
                <w:noProof/>
                <w:sz w:val="22"/>
                <w:szCs w:val="22"/>
              </w:rPr>
              <w:t> </w:t>
            </w:r>
            <w:r w:rsidR="0042256C">
              <w:rPr>
                <w:noProof/>
                <w:sz w:val="22"/>
                <w:szCs w:val="22"/>
              </w:rPr>
              <w:t> </w:t>
            </w:r>
            <w:r w:rsidR="0042256C">
              <w:rPr>
                <w:noProof/>
                <w:sz w:val="22"/>
                <w:szCs w:val="22"/>
              </w:rPr>
              <w:t> </w:t>
            </w:r>
            <w:r w:rsidR="0042256C">
              <w:rPr>
                <w:noProof/>
                <w:sz w:val="22"/>
                <w:szCs w:val="22"/>
              </w:rPr>
              <w:t> </w:t>
            </w:r>
            <w:r w:rsidR="0042256C">
              <w:rPr>
                <w:sz w:val="22"/>
                <w:szCs w:val="22"/>
              </w:rPr>
              <w:fldChar w:fldCharType="end"/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1B0BF1" w:rsidRPr="00D14F2B" w:rsidRDefault="001B0BF1" w:rsidP="0042256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14F2B">
              <w:rPr>
                <w:sz w:val="22"/>
                <w:szCs w:val="22"/>
              </w:rPr>
              <w:t>Datum der letzten Änderung:</w:t>
            </w:r>
            <w:r w:rsidR="00B74721">
              <w:rPr>
                <w:sz w:val="22"/>
                <w:szCs w:val="22"/>
              </w:rPr>
              <w:t xml:space="preserve"> </w:t>
            </w:r>
            <w:r w:rsidR="0042256C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2" w:name="Text13"/>
            <w:r w:rsidR="0042256C">
              <w:rPr>
                <w:sz w:val="22"/>
                <w:szCs w:val="22"/>
              </w:rPr>
              <w:instrText xml:space="preserve"> FORMTEXT </w:instrText>
            </w:r>
            <w:r w:rsidR="0042256C">
              <w:rPr>
                <w:sz w:val="22"/>
                <w:szCs w:val="22"/>
              </w:rPr>
            </w:r>
            <w:r w:rsidR="0042256C">
              <w:rPr>
                <w:sz w:val="22"/>
                <w:szCs w:val="22"/>
              </w:rPr>
              <w:fldChar w:fldCharType="separate"/>
            </w:r>
            <w:r w:rsidR="0042256C">
              <w:rPr>
                <w:noProof/>
                <w:sz w:val="22"/>
                <w:szCs w:val="22"/>
              </w:rPr>
              <w:t> </w:t>
            </w:r>
            <w:r w:rsidR="0042256C">
              <w:rPr>
                <w:noProof/>
                <w:sz w:val="22"/>
                <w:szCs w:val="22"/>
              </w:rPr>
              <w:t> </w:t>
            </w:r>
            <w:r w:rsidR="0042256C">
              <w:rPr>
                <w:noProof/>
                <w:sz w:val="22"/>
                <w:szCs w:val="22"/>
              </w:rPr>
              <w:t> </w:t>
            </w:r>
            <w:r w:rsidR="0042256C">
              <w:rPr>
                <w:noProof/>
                <w:sz w:val="22"/>
                <w:szCs w:val="22"/>
              </w:rPr>
              <w:t> </w:t>
            </w:r>
            <w:r w:rsidR="0042256C">
              <w:rPr>
                <w:noProof/>
                <w:sz w:val="22"/>
                <w:szCs w:val="22"/>
              </w:rPr>
              <w:t> </w:t>
            </w:r>
            <w:r w:rsidR="0042256C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1B0BF1" w:rsidRPr="00D14F2B" w:rsidTr="00D14F2B">
        <w:trPr>
          <w:trHeight w:val="851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1B0BF1" w:rsidRPr="00D14F2B" w:rsidRDefault="001B0BF1" w:rsidP="004A2F42">
            <w:pPr>
              <w:pStyle w:val="Default"/>
              <w:rPr>
                <w:sz w:val="22"/>
                <w:szCs w:val="22"/>
              </w:rPr>
            </w:pPr>
            <w:r w:rsidRPr="00D14F2B">
              <w:rPr>
                <w:sz w:val="22"/>
                <w:szCs w:val="22"/>
              </w:rPr>
              <w:t>Verantwortliche Fachabteilung</w:t>
            </w:r>
            <w:r w:rsidR="004A2F42" w:rsidRPr="00D14F2B">
              <w:rPr>
                <w:sz w:val="22"/>
                <w:szCs w:val="22"/>
              </w:rPr>
              <w:t>:</w:t>
            </w:r>
            <w:r w:rsidR="00B74721">
              <w:rPr>
                <w:sz w:val="22"/>
                <w:szCs w:val="22"/>
              </w:rPr>
              <w:t xml:space="preserve"> </w:t>
            </w:r>
            <w:r w:rsidR="00B74721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B74721">
              <w:rPr>
                <w:sz w:val="22"/>
                <w:szCs w:val="22"/>
              </w:rPr>
              <w:instrText xml:space="preserve"> FORMTEXT </w:instrText>
            </w:r>
            <w:r w:rsidR="00B74721">
              <w:rPr>
                <w:sz w:val="22"/>
                <w:szCs w:val="22"/>
              </w:rPr>
            </w:r>
            <w:r w:rsidR="00B74721">
              <w:rPr>
                <w:sz w:val="22"/>
                <w:szCs w:val="22"/>
              </w:rPr>
              <w:fldChar w:fldCharType="separate"/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sz w:val="22"/>
                <w:szCs w:val="22"/>
              </w:rPr>
              <w:fldChar w:fldCharType="end"/>
            </w:r>
            <w:bookmarkEnd w:id="13"/>
          </w:p>
          <w:p w:rsidR="004A2F42" w:rsidRPr="002E4E47" w:rsidRDefault="004A2F42" w:rsidP="00D14F2B">
            <w:pPr>
              <w:pStyle w:val="Default"/>
              <w:rPr>
                <w:sz w:val="18"/>
                <w:szCs w:val="22"/>
              </w:rPr>
            </w:pPr>
          </w:p>
          <w:p w:rsidR="001B0BF1" w:rsidRPr="00D14F2B" w:rsidRDefault="001B0BF1" w:rsidP="004A2F42">
            <w:pPr>
              <w:pStyle w:val="Default"/>
              <w:rPr>
                <w:sz w:val="22"/>
                <w:szCs w:val="22"/>
              </w:rPr>
            </w:pPr>
            <w:r w:rsidRPr="00D14F2B">
              <w:rPr>
                <w:sz w:val="22"/>
                <w:szCs w:val="22"/>
              </w:rPr>
              <w:t>Ansprechpartner</w:t>
            </w:r>
            <w:r w:rsidR="004A2F42" w:rsidRPr="00D14F2B">
              <w:rPr>
                <w:sz w:val="22"/>
                <w:szCs w:val="22"/>
              </w:rPr>
              <w:t>:</w:t>
            </w:r>
            <w:r w:rsidR="00B74721">
              <w:rPr>
                <w:sz w:val="22"/>
                <w:szCs w:val="22"/>
              </w:rPr>
              <w:t xml:space="preserve"> </w:t>
            </w:r>
            <w:r w:rsidR="00B74721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B74721">
              <w:rPr>
                <w:sz w:val="22"/>
                <w:szCs w:val="22"/>
              </w:rPr>
              <w:instrText xml:space="preserve"> FORMTEXT </w:instrText>
            </w:r>
            <w:r w:rsidR="00B74721">
              <w:rPr>
                <w:sz w:val="22"/>
                <w:szCs w:val="22"/>
              </w:rPr>
            </w:r>
            <w:r w:rsidR="00B74721">
              <w:rPr>
                <w:sz w:val="22"/>
                <w:szCs w:val="22"/>
              </w:rPr>
              <w:fldChar w:fldCharType="separate"/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sz w:val="22"/>
                <w:szCs w:val="22"/>
              </w:rPr>
              <w:fldChar w:fldCharType="end"/>
            </w:r>
            <w:bookmarkEnd w:id="14"/>
            <w:r w:rsidR="00B74721">
              <w:rPr>
                <w:sz w:val="22"/>
                <w:szCs w:val="22"/>
              </w:rPr>
              <w:t xml:space="preserve"> </w:t>
            </w:r>
            <w:r w:rsidR="00B74721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B74721">
              <w:rPr>
                <w:sz w:val="22"/>
                <w:szCs w:val="22"/>
              </w:rPr>
              <w:instrText xml:space="preserve"> FORMTEXT </w:instrText>
            </w:r>
            <w:r w:rsidR="00B74721">
              <w:rPr>
                <w:sz w:val="22"/>
                <w:szCs w:val="22"/>
              </w:rPr>
            </w:r>
            <w:r w:rsidR="00B74721">
              <w:rPr>
                <w:sz w:val="22"/>
                <w:szCs w:val="22"/>
              </w:rPr>
              <w:fldChar w:fldCharType="separate"/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sz w:val="22"/>
                <w:szCs w:val="22"/>
              </w:rPr>
              <w:fldChar w:fldCharType="end"/>
            </w:r>
            <w:bookmarkEnd w:id="15"/>
          </w:p>
          <w:p w:rsidR="004A2F42" w:rsidRPr="002E4E47" w:rsidRDefault="004A2F42" w:rsidP="00D14F2B">
            <w:pPr>
              <w:pStyle w:val="Default"/>
              <w:rPr>
                <w:sz w:val="18"/>
                <w:szCs w:val="22"/>
              </w:rPr>
            </w:pPr>
          </w:p>
          <w:p w:rsidR="001B0BF1" w:rsidRPr="00D14F2B" w:rsidRDefault="001B0BF1" w:rsidP="004A2F42">
            <w:pPr>
              <w:pStyle w:val="Default"/>
              <w:rPr>
                <w:sz w:val="22"/>
                <w:szCs w:val="22"/>
              </w:rPr>
            </w:pPr>
            <w:r w:rsidRPr="00D14F2B">
              <w:rPr>
                <w:sz w:val="22"/>
                <w:szCs w:val="22"/>
              </w:rPr>
              <w:t>Telefon</w:t>
            </w:r>
            <w:r w:rsidR="004A2F42" w:rsidRPr="00D14F2B">
              <w:rPr>
                <w:sz w:val="22"/>
                <w:szCs w:val="22"/>
              </w:rPr>
              <w:t>:</w:t>
            </w:r>
            <w:r w:rsidR="00B74721">
              <w:rPr>
                <w:sz w:val="22"/>
                <w:szCs w:val="22"/>
              </w:rPr>
              <w:t xml:space="preserve">                </w:t>
            </w:r>
            <w:r w:rsidR="00B7472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74721">
              <w:rPr>
                <w:sz w:val="22"/>
                <w:szCs w:val="22"/>
              </w:rPr>
              <w:instrText xml:space="preserve"> FORMTEXT </w:instrText>
            </w:r>
            <w:r w:rsidR="00B74721">
              <w:rPr>
                <w:sz w:val="22"/>
                <w:szCs w:val="22"/>
              </w:rPr>
            </w:r>
            <w:r w:rsidR="00B74721">
              <w:rPr>
                <w:sz w:val="22"/>
                <w:szCs w:val="22"/>
              </w:rPr>
              <w:fldChar w:fldCharType="separate"/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sz w:val="22"/>
                <w:szCs w:val="22"/>
              </w:rPr>
              <w:fldChar w:fldCharType="end"/>
            </w:r>
            <w:r w:rsidR="00B74721">
              <w:rPr>
                <w:sz w:val="22"/>
                <w:szCs w:val="22"/>
              </w:rPr>
              <w:t xml:space="preserve"> </w:t>
            </w:r>
            <w:r w:rsidR="00B74721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74721">
              <w:rPr>
                <w:sz w:val="22"/>
                <w:szCs w:val="22"/>
              </w:rPr>
              <w:instrText xml:space="preserve"> FORMTEXT </w:instrText>
            </w:r>
            <w:r w:rsidR="00B74721">
              <w:rPr>
                <w:sz w:val="22"/>
                <w:szCs w:val="22"/>
              </w:rPr>
            </w:r>
            <w:r w:rsidR="00B74721">
              <w:rPr>
                <w:sz w:val="22"/>
                <w:szCs w:val="22"/>
              </w:rPr>
              <w:fldChar w:fldCharType="separate"/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sz w:val="22"/>
                <w:szCs w:val="22"/>
              </w:rPr>
              <w:fldChar w:fldCharType="end"/>
            </w:r>
          </w:p>
          <w:p w:rsidR="004A2F42" w:rsidRPr="002E4E47" w:rsidRDefault="004A2F42" w:rsidP="00D14F2B">
            <w:pPr>
              <w:pStyle w:val="Default"/>
              <w:rPr>
                <w:sz w:val="18"/>
                <w:szCs w:val="22"/>
              </w:rPr>
            </w:pPr>
          </w:p>
          <w:p w:rsidR="004A2F42" w:rsidRPr="00D14F2B" w:rsidRDefault="001B0BF1" w:rsidP="004A2F42">
            <w:pPr>
              <w:pStyle w:val="Default"/>
              <w:rPr>
                <w:sz w:val="22"/>
                <w:szCs w:val="22"/>
              </w:rPr>
            </w:pPr>
            <w:r w:rsidRPr="00D14F2B">
              <w:rPr>
                <w:sz w:val="22"/>
                <w:szCs w:val="22"/>
              </w:rPr>
              <w:t>E-Mail-Adresse</w:t>
            </w:r>
            <w:r w:rsidR="004A2F42" w:rsidRPr="00D14F2B">
              <w:rPr>
                <w:sz w:val="22"/>
                <w:szCs w:val="22"/>
              </w:rPr>
              <w:t>:</w:t>
            </w:r>
            <w:r w:rsidR="00B74721">
              <w:rPr>
                <w:sz w:val="22"/>
                <w:szCs w:val="22"/>
              </w:rPr>
              <w:t xml:space="preserve">   </w:t>
            </w:r>
            <w:r w:rsidR="00B74721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74721">
              <w:rPr>
                <w:sz w:val="22"/>
                <w:szCs w:val="22"/>
              </w:rPr>
              <w:instrText xml:space="preserve"> FORMTEXT </w:instrText>
            </w:r>
            <w:r w:rsidR="00B74721">
              <w:rPr>
                <w:sz w:val="22"/>
                <w:szCs w:val="22"/>
              </w:rPr>
            </w:r>
            <w:r w:rsidR="00B74721">
              <w:rPr>
                <w:sz w:val="22"/>
                <w:szCs w:val="22"/>
              </w:rPr>
              <w:fldChar w:fldCharType="separate"/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noProof/>
                <w:sz w:val="22"/>
                <w:szCs w:val="22"/>
              </w:rPr>
              <w:t> </w:t>
            </w:r>
            <w:r w:rsidR="00B74721">
              <w:rPr>
                <w:sz w:val="22"/>
                <w:szCs w:val="22"/>
              </w:rPr>
              <w:fldChar w:fldCharType="end"/>
            </w:r>
          </w:p>
          <w:p w:rsidR="001B0BF1" w:rsidRPr="00D14F2B" w:rsidRDefault="001B0BF1" w:rsidP="004A2F42">
            <w:pPr>
              <w:pStyle w:val="Default"/>
              <w:rPr>
                <w:sz w:val="18"/>
                <w:szCs w:val="22"/>
              </w:rPr>
            </w:pPr>
            <w:r w:rsidRPr="00D14F2B">
              <w:rPr>
                <w:sz w:val="18"/>
                <w:szCs w:val="22"/>
              </w:rPr>
              <w:t>(Art. 30 Abs. 1 S. 2 lit a)</w:t>
            </w:r>
          </w:p>
          <w:p w:rsidR="004A2F42" w:rsidRPr="00D14F2B" w:rsidRDefault="004A2F42" w:rsidP="00D14F2B">
            <w:pPr>
              <w:pStyle w:val="Default"/>
            </w:pPr>
          </w:p>
        </w:tc>
      </w:tr>
      <w:tr w:rsidR="001B0BF1" w:rsidRPr="00D14F2B" w:rsidTr="00D14F2B">
        <w:trPr>
          <w:trHeight w:val="851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4A2F42" w:rsidRPr="00D14F2B" w:rsidRDefault="004A2F42" w:rsidP="001B0BF1">
            <w:pPr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Zwecke der Verarbeitung:</w:t>
            </w:r>
            <w:r w:rsidR="00B74721">
              <w:rPr>
                <w:color w:val="000000"/>
                <w:sz w:val="22"/>
                <w:szCs w:val="22"/>
              </w:rPr>
              <w:t xml:space="preserve"> </w:t>
            </w:r>
            <w:r w:rsidR="00B74721">
              <w:rPr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B7472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74721">
              <w:rPr>
                <w:color w:val="000000"/>
                <w:sz w:val="22"/>
                <w:szCs w:val="22"/>
              </w:rPr>
            </w:r>
            <w:r w:rsidR="00B74721">
              <w:rPr>
                <w:color w:val="000000"/>
                <w:sz w:val="22"/>
                <w:szCs w:val="22"/>
              </w:rPr>
              <w:fldChar w:fldCharType="separate"/>
            </w:r>
            <w:r w:rsidR="00B74721">
              <w:rPr>
                <w:noProof/>
                <w:color w:val="000000"/>
                <w:sz w:val="22"/>
                <w:szCs w:val="22"/>
              </w:rPr>
              <w:t> </w:t>
            </w:r>
            <w:r w:rsidR="00B74721">
              <w:rPr>
                <w:noProof/>
                <w:color w:val="000000"/>
                <w:sz w:val="22"/>
                <w:szCs w:val="22"/>
              </w:rPr>
              <w:t> </w:t>
            </w:r>
            <w:r w:rsidR="00B74721">
              <w:rPr>
                <w:noProof/>
                <w:color w:val="000000"/>
                <w:sz w:val="22"/>
                <w:szCs w:val="22"/>
              </w:rPr>
              <w:t> </w:t>
            </w:r>
            <w:r w:rsidR="00B74721">
              <w:rPr>
                <w:noProof/>
                <w:color w:val="000000"/>
                <w:sz w:val="22"/>
                <w:szCs w:val="22"/>
              </w:rPr>
              <w:t> </w:t>
            </w:r>
            <w:r w:rsidR="00B74721">
              <w:rPr>
                <w:noProof/>
                <w:color w:val="000000"/>
                <w:sz w:val="22"/>
                <w:szCs w:val="22"/>
              </w:rPr>
              <w:t> </w:t>
            </w:r>
            <w:r w:rsidR="00B74721">
              <w:rPr>
                <w:color w:val="000000"/>
                <w:sz w:val="22"/>
                <w:szCs w:val="22"/>
              </w:rPr>
              <w:fldChar w:fldCharType="end"/>
            </w:r>
            <w:bookmarkEnd w:id="16"/>
          </w:p>
          <w:p w:rsidR="001B0BF1" w:rsidRPr="00D14F2B" w:rsidRDefault="004A2F42" w:rsidP="001B0BF1">
            <w:pPr>
              <w:rPr>
                <w:color w:val="000000"/>
              </w:rPr>
            </w:pPr>
            <w:r w:rsidRPr="00D14F2B">
              <w:rPr>
                <w:color w:val="000000"/>
              </w:rPr>
              <w:t>(</w:t>
            </w:r>
            <w:r w:rsidRPr="00D14F2B">
              <w:rPr>
                <w:color w:val="000000"/>
                <w:sz w:val="18"/>
                <w:szCs w:val="22"/>
              </w:rPr>
              <w:t>Art. 30 Abs. 1 S. 2 lit b)</w:t>
            </w:r>
          </w:p>
        </w:tc>
      </w:tr>
      <w:tr w:rsidR="001B0BF1" w:rsidRPr="00D14F2B" w:rsidTr="00D14F2B">
        <w:trPr>
          <w:trHeight w:val="851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4A2F42" w:rsidRPr="002E4E47" w:rsidRDefault="004A2F42" w:rsidP="002E4E47">
            <w:pPr>
              <w:pStyle w:val="Default"/>
              <w:rPr>
                <w:sz w:val="18"/>
                <w:szCs w:val="22"/>
              </w:rPr>
            </w:pPr>
          </w:p>
          <w:p w:rsidR="004A2F42" w:rsidRPr="00D14F2B" w:rsidRDefault="004A2F42" w:rsidP="001B0BF1">
            <w:pPr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Optional: Name des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eingesetzten Verfahrens:</w:t>
            </w:r>
            <w:r w:rsidR="00B74721">
              <w:rPr>
                <w:color w:val="000000"/>
                <w:sz w:val="22"/>
                <w:szCs w:val="22"/>
              </w:rPr>
              <w:t xml:space="preserve"> </w:t>
            </w:r>
            <w:r w:rsidR="00B74721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B7472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74721">
              <w:rPr>
                <w:color w:val="000000"/>
                <w:sz w:val="22"/>
                <w:szCs w:val="22"/>
              </w:rPr>
            </w:r>
            <w:r w:rsidR="00B74721">
              <w:rPr>
                <w:color w:val="000000"/>
                <w:sz w:val="22"/>
                <w:szCs w:val="22"/>
              </w:rPr>
              <w:fldChar w:fldCharType="separate"/>
            </w:r>
            <w:r w:rsidR="00B74721">
              <w:rPr>
                <w:noProof/>
                <w:color w:val="000000"/>
                <w:sz w:val="22"/>
                <w:szCs w:val="22"/>
              </w:rPr>
              <w:t> </w:t>
            </w:r>
            <w:r w:rsidR="00B74721">
              <w:rPr>
                <w:noProof/>
                <w:color w:val="000000"/>
                <w:sz w:val="22"/>
                <w:szCs w:val="22"/>
              </w:rPr>
              <w:t> </w:t>
            </w:r>
            <w:r w:rsidR="00B74721">
              <w:rPr>
                <w:noProof/>
                <w:color w:val="000000"/>
                <w:sz w:val="22"/>
                <w:szCs w:val="22"/>
              </w:rPr>
              <w:t> </w:t>
            </w:r>
            <w:r w:rsidR="00B74721">
              <w:rPr>
                <w:noProof/>
                <w:color w:val="000000"/>
                <w:sz w:val="22"/>
                <w:szCs w:val="22"/>
              </w:rPr>
              <w:t> </w:t>
            </w:r>
            <w:r w:rsidR="00B74721">
              <w:rPr>
                <w:noProof/>
                <w:color w:val="000000"/>
                <w:sz w:val="22"/>
                <w:szCs w:val="22"/>
              </w:rPr>
              <w:t> </w:t>
            </w:r>
            <w:r w:rsidR="00B74721">
              <w:rPr>
                <w:color w:val="000000"/>
                <w:sz w:val="22"/>
                <w:szCs w:val="22"/>
              </w:rPr>
              <w:fldChar w:fldCharType="end"/>
            </w:r>
            <w:bookmarkEnd w:id="17"/>
          </w:p>
          <w:p w:rsidR="004A2F42" w:rsidRPr="002E4E47" w:rsidRDefault="004A2F42" w:rsidP="002E4E47">
            <w:pPr>
              <w:pStyle w:val="Default"/>
              <w:rPr>
                <w:sz w:val="18"/>
                <w:szCs w:val="22"/>
              </w:rPr>
            </w:pPr>
          </w:p>
          <w:p w:rsidR="004A2F42" w:rsidRPr="00D14F2B" w:rsidRDefault="004A2F42" w:rsidP="001B0BF1">
            <w:pPr>
              <w:rPr>
                <w:color w:val="000000"/>
              </w:rPr>
            </w:pPr>
          </w:p>
        </w:tc>
      </w:tr>
      <w:tr w:rsidR="004A2F42" w:rsidRPr="00D14F2B" w:rsidTr="00D14F2B">
        <w:trPr>
          <w:trHeight w:val="851"/>
        </w:trPr>
        <w:tc>
          <w:tcPr>
            <w:tcW w:w="3227" w:type="dxa"/>
            <w:shd w:val="clear" w:color="auto" w:fill="auto"/>
            <w:vAlign w:val="center"/>
          </w:tcPr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Beschreibung der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Kategorien betroffener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Personen</w:t>
            </w:r>
          </w:p>
          <w:p w:rsidR="004A2F42" w:rsidRPr="00D14F2B" w:rsidRDefault="004A2F42" w:rsidP="004A2F42">
            <w:pPr>
              <w:rPr>
                <w:b/>
                <w:color w:val="000000"/>
              </w:rPr>
            </w:pPr>
            <w:r w:rsidRPr="00D14F2B">
              <w:rPr>
                <w:color w:val="000000"/>
                <w:sz w:val="18"/>
                <w:szCs w:val="22"/>
              </w:rPr>
              <w:t>(Art. 30 Abs. 1 S. 2 lit. c)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B7565">
              <w:rPr>
                <w:color w:val="000000"/>
                <w:sz w:val="22"/>
                <w:szCs w:val="22"/>
              </w:rPr>
            </w:r>
            <w:r w:rsidR="00AB7565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8"/>
            <w:r>
              <w:rPr>
                <w:color w:val="000000"/>
                <w:sz w:val="22"/>
                <w:szCs w:val="22"/>
              </w:rPr>
              <w:t xml:space="preserve"> </w:t>
            </w:r>
            <w:r w:rsidR="004A2F42" w:rsidRPr="00D14F2B">
              <w:rPr>
                <w:color w:val="000000"/>
                <w:sz w:val="22"/>
                <w:szCs w:val="22"/>
              </w:rPr>
              <w:t>Beschäftigte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B7565">
              <w:rPr>
                <w:color w:val="000000"/>
                <w:sz w:val="22"/>
                <w:szCs w:val="22"/>
              </w:rPr>
            </w:r>
            <w:r w:rsidR="00AB7565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A2F42" w:rsidRPr="00D14F2B">
              <w:rPr>
                <w:color w:val="000000"/>
                <w:sz w:val="22"/>
                <w:szCs w:val="22"/>
              </w:rPr>
              <w:t>Interessenten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B7565">
              <w:rPr>
                <w:color w:val="000000"/>
                <w:sz w:val="22"/>
                <w:szCs w:val="22"/>
              </w:rPr>
            </w:r>
            <w:r w:rsidR="00AB7565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A2F42" w:rsidRPr="00D14F2B">
              <w:rPr>
                <w:color w:val="000000"/>
                <w:sz w:val="22"/>
                <w:szCs w:val="22"/>
              </w:rPr>
              <w:t>Lieferanten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B7565">
              <w:rPr>
                <w:color w:val="000000"/>
                <w:sz w:val="22"/>
                <w:szCs w:val="22"/>
              </w:rPr>
            </w:r>
            <w:r w:rsidR="00AB7565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A2F42" w:rsidRPr="00D14F2B">
              <w:rPr>
                <w:color w:val="000000"/>
                <w:sz w:val="22"/>
                <w:szCs w:val="22"/>
              </w:rPr>
              <w:t>Kunden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B7565">
              <w:rPr>
                <w:color w:val="000000"/>
                <w:sz w:val="22"/>
                <w:szCs w:val="22"/>
              </w:rPr>
            </w:r>
            <w:r w:rsidR="00AB7565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A2F42" w:rsidRPr="00D14F2B">
              <w:rPr>
                <w:color w:val="000000"/>
                <w:sz w:val="22"/>
                <w:szCs w:val="22"/>
              </w:rPr>
              <w:t>Patienten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B7565">
              <w:rPr>
                <w:color w:val="000000"/>
                <w:sz w:val="22"/>
                <w:szCs w:val="22"/>
              </w:rPr>
            </w:r>
            <w:r w:rsidR="00AB7565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9"/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B7565">
              <w:rPr>
                <w:color w:val="000000"/>
                <w:sz w:val="22"/>
                <w:szCs w:val="22"/>
              </w:rPr>
            </w:r>
            <w:r w:rsidR="00AB7565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0"/>
          </w:p>
          <w:p w:rsidR="004A2F42" w:rsidRPr="00D14F2B" w:rsidRDefault="004A2F42" w:rsidP="004A2F42">
            <w:pPr>
              <w:rPr>
                <w:b/>
                <w:color w:val="000000"/>
              </w:rPr>
            </w:pPr>
          </w:p>
        </w:tc>
      </w:tr>
      <w:tr w:rsidR="004A2F42" w:rsidRPr="00D14F2B" w:rsidTr="00D14F2B">
        <w:trPr>
          <w:trHeight w:val="851"/>
        </w:trPr>
        <w:tc>
          <w:tcPr>
            <w:tcW w:w="3227" w:type="dxa"/>
            <w:shd w:val="clear" w:color="auto" w:fill="auto"/>
          </w:tcPr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Beschreibung der Kategorien von personenbezogenen Daten</w:t>
            </w:r>
          </w:p>
          <w:p w:rsidR="004A2F42" w:rsidRPr="00D14F2B" w:rsidRDefault="004A2F42" w:rsidP="004A2F42">
            <w:pPr>
              <w:rPr>
                <w:b/>
                <w:color w:val="000000"/>
              </w:rPr>
            </w:pPr>
            <w:r w:rsidRPr="00D14F2B">
              <w:rPr>
                <w:b/>
                <w:color w:val="000000"/>
              </w:rPr>
              <w:t>(</w:t>
            </w:r>
            <w:r w:rsidRPr="00D14F2B">
              <w:rPr>
                <w:color w:val="000000"/>
                <w:sz w:val="18"/>
                <w:szCs w:val="22"/>
              </w:rPr>
              <w:t>Art. 30 Abs. 1 S. 2 lit. c)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4A2F42" w:rsidRPr="00D14F2B" w:rsidRDefault="004A2F42" w:rsidP="001B0BF1">
            <w:pPr>
              <w:rPr>
                <w:b/>
                <w:color w:val="000000"/>
              </w:rPr>
            </w:pPr>
          </w:p>
          <w:p w:rsidR="004A2F42" w:rsidRPr="00D14F2B" w:rsidRDefault="00B74721" w:rsidP="001B0BF1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B7565">
              <w:rPr>
                <w:color w:val="000000"/>
                <w:sz w:val="22"/>
                <w:szCs w:val="22"/>
              </w:rPr>
            </w:r>
            <w:r w:rsidR="00AB7565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4A2F42" w:rsidRPr="00D14F2B" w:rsidRDefault="004A2F42" w:rsidP="001B0BF1">
            <w:pPr>
              <w:rPr>
                <w:b/>
                <w:color w:val="000000"/>
              </w:rPr>
            </w:pPr>
          </w:p>
          <w:p w:rsidR="004A2F42" w:rsidRPr="00D14F2B" w:rsidRDefault="00B74721" w:rsidP="001B0BF1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B7565">
              <w:rPr>
                <w:color w:val="000000"/>
                <w:sz w:val="22"/>
                <w:szCs w:val="22"/>
              </w:rPr>
            </w:r>
            <w:r w:rsidR="00AB7565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4A2F42" w:rsidRPr="00D14F2B" w:rsidRDefault="004A2F42" w:rsidP="001B0BF1">
            <w:pPr>
              <w:rPr>
                <w:b/>
                <w:color w:val="000000"/>
              </w:rPr>
            </w:pPr>
          </w:p>
          <w:p w:rsidR="004A2F42" w:rsidRPr="00D14F2B" w:rsidRDefault="00B74721" w:rsidP="001B0BF1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B7565">
              <w:rPr>
                <w:color w:val="000000"/>
                <w:sz w:val="22"/>
                <w:szCs w:val="22"/>
              </w:rPr>
            </w:r>
            <w:r w:rsidR="00AB7565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4A2F42" w:rsidRPr="00D14F2B" w:rsidRDefault="004A2F42" w:rsidP="001B0BF1">
            <w:pPr>
              <w:rPr>
                <w:b/>
                <w:color w:val="000000"/>
              </w:rPr>
            </w:pPr>
          </w:p>
          <w:p w:rsidR="004A2F42" w:rsidRDefault="004A2F42" w:rsidP="001B0BF1">
            <w:pPr>
              <w:rPr>
                <w:b/>
                <w:color w:val="000000"/>
              </w:rPr>
            </w:pPr>
          </w:p>
          <w:p w:rsidR="00B74721" w:rsidRPr="00D14F2B" w:rsidRDefault="00B74721" w:rsidP="001B0BF1">
            <w:pPr>
              <w:rPr>
                <w:b/>
                <w:color w:val="000000"/>
              </w:rPr>
            </w:pPr>
          </w:p>
          <w:p w:rsidR="004A2F42" w:rsidRPr="00D14F2B" w:rsidRDefault="004A2F42" w:rsidP="001B0BF1">
            <w:pPr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Besondere Kategorien personenbezogener Daten (Art. 9):</w:t>
            </w:r>
          </w:p>
          <w:p w:rsidR="004A2F42" w:rsidRPr="00D14F2B" w:rsidRDefault="004A2F42" w:rsidP="001B0BF1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1B0B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AB7565">
              <w:rPr>
                <w:color w:val="000000"/>
                <w:sz w:val="22"/>
                <w:szCs w:val="22"/>
              </w:rPr>
            </w:r>
            <w:r w:rsidR="00AB7565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4A2F42" w:rsidRPr="00D14F2B" w:rsidRDefault="004A2F42" w:rsidP="001B0BF1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4A2F42" w:rsidP="001B0BF1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4A2F42" w:rsidP="001B0BF1">
            <w:pPr>
              <w:rPr>
                <w:b/>
                <w:color w:val="000000"/>
              </w:rPr>
            </w:pPr>
          </w:p>
          <w:p w:rsidR="004A2F42" w:rsidRPr="00D14F2B" w:rsidRDefault="004A2F42" w:rsidP="001B0BF1">
            <w:pPr>
              <w:rPr>
                <w:b/>
                <w:color w:val="000000"/>
              </w:rPr>
            </w:pPr>
          </w:p>
        </w:tc>
      </w:tr>
    </w:tbl>
    <w:p w:rsidR="004A2F42" w:rsidRPr="00D14F2B" w:rsidRDefault="004A2F42" w:rsidP="00336BFB">
      <w:pPr>
        <w:rPr>
          <w:color w:val="000000"/>
        </w:rPr>
      </w:pPr>
    </w:p>
    <w:p w:rsidR="00E275F9" w:rsidRPr="00D14F2B" w:rsidRDefault="004A2F42" w:rsidP="00336BFB">
      <w:pPr>
        <w:rPr>
          <w:color w:val="000000"/>
        </w:rPr>
      </w:pPr>
      <w:r w:rsidRPr="00D14F2B">
        <w:rPr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68"/>
      </w:tblGrid>
      <w:tr w:rsidR="00C00630" w:rsidTr="00D14F2B">
        <w:trPr>
          <w:trHeight w:val="851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C00630" w:rsidRPr="00D14F2B" w:rsidRDefault="00C00630" w:rsidP="00C00630">
            <w:pPr>
              <w:rPr>
                <w:color w:val="000000"/>
                <w:sz w:val="22"/>
              </w:rPr>
            </w:pPr>
            <w:r w:rsidRPr="00D14F2B">
              <w:rPr>
                <w:color w:val="000000"/>
                <w:sz w:val="22"/>
              </w:rPr>
              <w:lastRenderedPageBreak/>
              <w:t>Kategorien von Empfängern, gegenüber denen die personenbezogenen Daten offen gelegt worden sind oder noch werden</w:t>
            </w:r>
          </w:p>
          <w:p w:rsidR="00C00630" w:rsidRPr="00D14F2B" w:rsidRDefault="00C00630" w:rsidP="00C00630">
            <w:pPr>
              <w:rPr>
                <w:color w:val="000000"/>
              </w:rPr>
            </w:pPr>
            <w:r w:rsidRPr="00D14F2B">
              <w:rPr>
                <w:color w:val="000000"/>
                <w:sz w:val="18"/>
                <w:szCs w:val="22"/>
              </w:rPr>
              <w:t>(Art. 30 Abs. 1 S. 2 lit. d)</w:t>
            </w:r>
          </w:p>
        </w:tc>
        <w:tc>
          <w:tcPr>
            <w:tcW w:w="6268" w:type="dxa"/>
            <w:shd w:val="clear" w:color="auto" w:fill="auto"/>
          </w:tcPr>
          <w:p w:rsidR="00B74721" w:rsidRDefault="00B74721" w:rsidP="00D14F2B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"/>
            <w:r>
              <w:rPr>
                <w:sz w:val="22"/>
                <w:szCs w:val="20"/>
              </w:rPr>
              <w:instrText xml:space="preserve"> FORMCHECKBOX </w:instrText>
            </w:r>
            <w:r w:rsidR="00AB7565">
              <w:rPr>
                <w:sz w:val="22"/>
                <w:szCs w:val="20"/>
              </w:rPr>
            </w:r>
            <w:r w:rsidR="00AB7565"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fldChar w:fldCharType="end"/>
            </w:r>
            <w:bookmarkEnd w:id="21"/>
            <w:r>
              <w:rPr>
                <w:sz w:val="22"/>
                <w:szCs w:val="20"/>
              </w:rPr>
              <w:t xml:space="preserve"> </w:t>
            </w:r>
            <w:r w:rsidR="00C00630" w:rsidRPr="00D14F2B">
              <w:rPr>
                <w:sz w:val="22"/>
                <w:szCs w:val="20"/>
              </w:rPr>
              <w:t>intern (Zugriffsberechtigte)</w:t>
            </w:r>
          </w:p>
          <w:p w:rsidR="00B74721" w:rsidRPr="002E4E47" w:rsidRDefault="00B74721" w:rsidP="00D14F2B">
            <w:pPr>
              <w:pStyle w:val="Default"/>
              <w:rPr>
                <w:sz w:val="18"/>
                <w:szCs w:val="20"/>
              </w:rPr>
            </w:pPr>
          </w:p>
          <w:p w:rsidR="00C00630" w:rsidRPr="00D14F2B" w:rsidRDefault="00C00630" w:rsidP="00D14F2B">
            <w:pPr>
              <w:pStyle w:val="Default"/>
            </w:pPr>
            <w:r w:rsidRPr="00D14F2B">
              <w:rPr>
                <w:sz w:val="22"/>
                <w:szCs w:val="20"/>
              </w:rPr>
              <w:t>Abteilung/ Funktion</w:t>
            </w:r>
            <w:r w:rsidR="00B74721">
              <w:rPr>
                <w:sz w:val="22"/>
                <w:szCs w:val="20"/>
              </w:rPr>
              <w:t xml:space="preserve">: </w:t>
            </w:r>
            <w:r w:rsidR="00B74721">
              <w:rPr>
                <w:sz w:val="22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B74721">
              <w:rPr>
                <w:sz w:val="22"/>
                <w:szCs w:val="20"/>
              </w:rPr>
              <w:instrText xml:space="preserve"> FORMTEXT </w:instrText>
            </w:r>
            <w:r w:rsidR="00B74721">
              <w:rPr>
                <w:sz w:val="22"/>
                <w:szCs w:val="20"/>
              </w:rPr>
            </w:r>
            <w:r w:rsidR="00B74721">
              <w:rPr>
                <w:sz w:val="22"/>
                <w:szCs w:val="20"/>
              </w:rPr>
              <w:fldChar w:fldCharType="separate"/>
            </w:r>
            <w:r w:rsidR="00B74721">
              <w:rPr>
                <w:noProof/>
                <w:sz w:val="22"/>
                <w:szCs w:val="20"/>
              </w:rPr>
              <w:t> </w:t>
            </w:r>
            <w:r w:rsidR="00B74721">
              <w:rPr>
                <w:noProof/>
                <w:sz w:val="22"/>
                <w:szCs w:val="20"/>
              </w:rPr>
              <w:t> </w:t>
            </w:r>
            <w:r w:rsidR="00B74721">
              <w:rPr>
                <w:noProof/>
                <w:sz w:val="22"/>
                <w:szCs w:val="20"/>
              </w:rPr>
              <w:t> </w:t>
            </w:r>
            <w:r w:rsidR="00B74721">
              <w:rPr>
                <w:noProof/>
                <w:sz w:val="22"/>
                <w:szCs w:val="20"/>
              </w:rPr>
              <w:t> </w:t>
            </w:r>
            <w:r w:rsidR="00B74721">
              <w:rPr>
                <w:noProof/>
                <w:sz w:val="22"/>
                <w:szCs w:val="20"/>
              </w:rPr>
              <w:t> </w:t>
            </w:r>
            <w:r w:rsidR="00B74721">
              <w:rPr>
                <w:sz w:val="22"/>
                <w:szCs w:val="20"/>
              </w:rPr>
              <w:fldChar w:fldCharType="end"/>
            </w:r>
            <w:bookmarkEnd w:id="22"/>
            <w:r w:rsidRPr="00D14F2B">
              <w:rPr>
                <w:sz w:val="22"/>
                <w:szCs w:val="20"/>
              </w:rPr>
              <w:t xml:space="preserve"> </w:t>
            </w:r>
          </w:p>
        </w:tc>
      </w:tr>
      <w:tr w:rsidR="00C00630" w:rsidTr="00D14F2B">
        <w:trPr>
          <w:trHeight w:val="851"/>
        </w:trPr>
        <w:tc>
          <w:tcPr>
            <w:tcW w:w="3227" w:type="dxa"/>
            <w:vMerge/>
            <w:shd w:val="clear" w:color="auto" w:fill="auto"/>
            <w:vAlign w:val="center"/>
          </w:tcPr>
          <w:p w:rsidR="00C00630" w:rsidRPr="00D14F2B" w:rsidRDefault="00C00630" w:rsidP="00D14F2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68" w:type="dxa"/>
            <w:shd w:val="clear" w:color="auto" w:fill="auto"/>
          </w:tcPr>
          <w:p w:rsidR="00B74721" w:rsidRDefault="00B74721" w:rsidP="00C00630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>
              <w:rPr>
                <w:sz w:val="22"/>
                <w:szCs w:val="20"/>
              </w:rPr>
              <w:instrText xml:space="preserve"> FORMCHECKBOX </w:instrText>
            </w:r>
            <w:r w:rsidR="00AB7565">
              <w:rPr>
                <w:sz w:val="22"/>
                <w:szCs w:val="20"/>
              </w:rPr>
            </w:r>
            <w:r w:rsidR="00AB7565"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fldChar w:fldCharType="end"/>
            </w:r>
            <w:bookmarkEnd w:id="23"/>
            <w:r>
              <w:rPr>
                <w:sz w:val="22"/>
                <w:szCs w:val="20"/>
              </w:rPr>
              <w:t xml:space="preserve"> </w:t>
            </w:r>
            <w:r w:rsidRPr="00D14F2B">
              <w:rPr>
                <w:sz w:val="22"/>
                <w:szCs w:val="20"/>
              </w:rPr>
              <w:t>E</w:t>
            </w:r>
            <w:r w:rsidR="00C00630" w:rsidRPr="00D14F2B">
              <w:rPr>
                <w:sz w:val="22"/>
                <w:szCs w:val="20"/>
              </w:rPr>
              <w:t>xtern</w:t>
            </w:r>
          </w:p>
          <w:p w:rsidR="00B74721" w:rsidRPr="002E4E47" w:rsidRDefault="00B74721" w:rsidP="00C00630">
            <w:pPr>
              <w:pStyle w:val="Default"/>
              <w:rPr>
                <w:sz w:val="18"/>
                <w:szCs w:val="20"/>
              </w:rPr>
            </w:pPr>
          </w:p>
          <w:p w:rsidR="00C00630" w:rsidRPr="00D14F2B" w:rsidRDefault="00C00630" w:rsidP="00C00630">
            <w:pPr>
              <w:pStyle w:val="Default"/>
              <w:rPr>
                <w:sz w:val="22"/>
                <w:szCs w:val="20"/>
              </w:rPr>
            </w:pPr>
            <w:r w:rsidRPr="00D14F2B">
              <w:rPr>
                <w:sz w:val="22"/>
                <w:szCs w:val="20"/>
              </w:rPr>
              <w:t>Empfängerkategorie</w:t>
            </w:r>
            <w:r w:rsidR="00B74721">
              <w:rPr>
                <w:sz w:val="22"/>
                <w:szCs w:val="20"/>
              </w:rPr>
              <w:t>:</w:t>
            </w:r>
            <w:r w:rsidRPr="00D14F2B">
              <w:rPr>
                <w:sz w:val="22"/>
                <w:szCs w:val="20"/>
              </w:rPr>
              <w:t xml:space="preserve"> </w:t>
            </w:r>
          </w:p>
        </w:tc>
      </w:tr>
      <w:tr w:rsidR="00C00630" w:rsidTr="00D14F2B">
        <w:trPr>
          <w:trHeight w:val="851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630" w:rsidRPr="00D14F2B" w:rsidRDefault="00C00630" w:rsidP="00D14F2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68" w:type="dxa"/>
            <w:shd w:val="clear" w:color="auto" w:fill="auto"/>
          </w:tcPr>
          <w:p w:rsidR="00B74721" w:rsidRDefault="00B74721" w:rsidP="00C00630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>
              <w:rPr>
                <w:sz w:val="22"/>
                <w:szCs w:val="20"/>
              </w:rPr>
              <w:instrText xml:space="preserve"> FORMCHECKBOX </w:instrText>
            </w:r>
            <w:r w:rsidR="00AB7565">
              <w:rPr>
                <w:sz w:val="22"/>
                <w:szCs w:val="20"/>
              </w:rPr>
            </w:r>
            <w:r w:rsidR="00AB7565"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fldChar w:fldCharType="end"/>
            </w:r>
            <w:bookmarkEnd w:id="24"/>
            <w:r>
              <w:rPr>
                <w:sz w:val="22"/>
                <w:szCs w:val="20"/>
              </w:rPr>
              <w:t xml:space="preserve"> </w:t>
            </w:r>
            <w:r w:rsidR="00C00630" w:rsidRPr="00D14F2B">
              <w:rPr>
                <w:sz w:val="22"/>
                <w:szCs w:val="20"/>
              </w:rPr>
              <w:t>Drittland oder internationale Organisation (Kategorie)</w:t>
            </w:r>
          </w:p>
          <w:p w:rsidR="00B74721" w:rsidRPr="002E4E47" w:rsidRDefault="00B74721" w:rsidP="00C00630">
            <w:pPr>
              <w:pStyle w:val="Default"/>
              <w:rPr>
                <w:sz w:val="18"/>
                <w:szCs w:val="20"/>
              </w:rPr>
            </w:pPr>
          </w:p>
          <w:p w:rsidR="00C00630" w:rsidRPr="00D14F2B" w:rsidRDefault="00B74721" w:rsidP="00C00630">
            <w:pPr>
              <w:pStyle w:val="Default"/>
              <w:rPr>
                <w:bCs/>
                <w:sz w:val="22"/>
                <w:szCs w:val="28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  <w:bookmarkEnd w:id="25"/>
            <w:r w:rsidR="00C00630" w:rsidRPr="00D14F2B">
              <w:rPr>
                <w:sz w:val="20"/>
                <w:szCs w:val="20"/>
              </w:rPr>
              <w:t xml:space="preserve"> </w:t>
            </w:r>
          </w:p>
        </w:tc>
      </w:tr>
      <w:tr w:rsidR="009B33D0" w:rsidRPr="00C00630" w:rsidTr="00D14F2B">
        <w:trPr>
          <w:trHeight w:val="8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33D0" w:rsidRPr="00D14F2B" w:rsidRDefault="009B33D0" w:rsidP="009B33D0">
            <w:pPr>
              <w:pStyle w:val="Default"/>
              <w:rPr>
                <w:sz w:val="18"/>
                <w:szCs w:val="22"/>
              </w:rPr>
            </w:pPr>
            <w:r w:rsidRPr="00D14F2B">
              <w:rPr>
                <w:sz w:val="22"/>
              </w:rPr>
              <w:t xml:space="preserve">ggf. Übermittlungen von personenbezogenen Daten an ein Drittland oder an eine internationale Organisation </w:t>
            </w:r>
            <w:r w:rsidRPr="00D14F2B">
              <w:rPr>
                <w:sz w:val="18"/>
                <w:szCs w:val="22"/>
              </w:rPr>
              <w:t>(Art. 30 Abs. 1 S. 2 lit. e)</w:t>
            </w:r>
          </w:p>
          <w:p w:rsidR="009B33D0" w:rsidRPr="00D14F2B" w:rsidRDefault="009B33D0" w:rsidP="009B33D0">
            <w:pPr>
              <w:pStyle w:val="Default"/>
              <w:rPr>
                <w:sz w:val="18"/>
                <w:szCs w:val="22"/>
              </w:rPr>
            </w:pPr>
          </w:p>
          <w:p w:rsidR="009B33D0" w:rsidRPr="00D14F2B" w:rsidRDefault="009B33D0" w:rsidP="009B33D0">
            <w:pPr>
              <w:pStyle w:val="Default"/>
              <w:rPr>
                <w:sz w:val="18"/>
                <w:szCs w:val="22"/>
              </w:rPr>
            </w:pPr>
          </w:p>
          <w:p w:rsidR="009B33D0" w:rsidRPr="00C00630" w:rsidRDefault="009B33D0" w:rsidP="009B33D0">
            <w:pPr>
              <w:pStyle w:val="Default"/>
            </w:pPr>
          </w:p>
        </w:tc>
        <w:tc>
          <w:tcPr>
            <w:tcW w:w="6268" w:type="dxa"/>
            <w:tcBorders>
              <w:left w:val="single" w:sz="4" w:space="0" w:color="auto"/>
            </w:tcBorders>
            <w:shd w:val="clear" w:color="auto" w:fill="auto"/>
          </w:tcPr>
          <w:p w:rsidR="009B33D0" w:rsidRPr="00D14F2B" w:rsidRDefault="00B74721" w:rsidP="009B33D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5"/>
            <w:r>
              <w:rPr>
                <w:sz w:val="22"/>
              </w:rPr>
              <w:instrText xml:space="preserve"> FORMCHECKBOX </w:instrText>
            </w:r>
            <w:r w:rsidR="00AB7565">
              <w:rPr>
                <w:sz w:val="22"/>
              </w:rPr>
            </w:r>
            <w:r w:rsidR="00AB75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6"/>
            <w:r>
              <w:rPr>
                <w:sz w:val="22"/>
              </w:rPr>
              <w:t xml:space="preserve"> </w:t>
            </w:r>
            <w:r w:rsidR="009B33D0" w:rsidRPr="00D14F2B">
              <w:rPr>
                <w:sz w:val="22"/>
              </w:rPr>
              <w:t>Datenübermittlung findet nicht statt und</w:t>
            </w:r>
            <w:r>
              <w:rPr>
                <w:sz w:val="22"/>
              </w:rPr>
              <w:t xml:space="preserve"> </w:t>
            </w:r>
            <w:r w:rsidR="009B33D0" w:rsidRPr="00D14F2B">
              <w:rPr>
                <w:sz w:val="22"/>
              </w:rPr>
              <w:t>ist auch nicht</w:t>
            </w:r>
            <w:r>
              <w:rPr>
                <w:sz w:val="22"/>
              </w:rPr>
              <w:br/>
              <w:t xml:space="preserve">     </w:t>
            </w:r>
            <w:r w:rsidR="009B33D0" w:rsidRPr="00D14F2B">
              <w:rPr>
                <w:sz w:val="22"/>
              </w:rPr>
              <w:t>geplant</w:t>
            </w:r>
          </w:p>
          <w:p w:rsidR="009B33D0" w:rsidRPr="002E4E47" w:rsidRDefault="009B33D0" w:rsidP="009B33D0">
            <w:pPr>
              <w:pStyle w:val="Default"/>
              <w:rPr>
                <w:sz w:val="18"/>
              </w:rPr>
            </w:pPr>
          </w:p>
          <w:p w:rsidR="009B33D0" w:rsidRPr="002E4E47" w:rsidRDefault="009B33D0" w:rsidP="009B33D0">
            <w:pPr>
              <w:pStyle w:val="Default"/>
              <w:rPr>
                <w:sz w:val="18"/>
              </w:rPr>
            </w:pPr>
          </w:p>
          <w:p w:rsidR="00B74721" w:rsidRDefault="009B33D0" w:rsidP="009B33D0">
            <w:pPr>
              <w:pStyle w:val="Default"/>
              <w:rPr>
                <w:sz w:val="22"/>
              </w:rPr>
            </w:pPr>
            <w:r w:rsidRPr="00D14F2B">
              <w:rPr>
                <w:sz w:val="22"/>
              </w:rPr>
              <w:t>Datenübermittlung findet wie folgt statt:</w:t>
            </w:r>
          </w:p>
          <w:p w:rsidR="009B33D0" w:rsidRPr="002E4E47" w:rsidRDefault="009B33D0" w:rsidP="009B33D0">
            <w:pPr>
              <w:pStyle w:val="Default"/>
              <w:rPr>
                <w:sz w:val="18"/>
              </w:rPr>
            </w:pPr>
          </w:p>
          <w:p w:rsidR="00B74721" w:rsidRPr="00D14F2B" w:rsidRDefault="00B74721" w:rsidP="009B33D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9B33D0" w:rsidRPr="00D14F2B" w:rsidRDefault="009B33D0" w:rsidP="00D14F2B">
            <w:pPr>
              <w:pStyle w:val="Default"/>
              <w:rPr>
                <w:sz w:val="22"/>
              </w:rPr>
            </w:pPr>
          </w:p>
        </w:tc>
      </w:tr>
      <w:tr w:rsidR="009B33D0" w:rsidRPr="00C00630" w:rsidTr="00D14F2B">
        <w:trPr>
          <w:trHeight w:val="85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33D0" w:rsidRPr="00C00630" w:rsidRDefault="009B33D0" w:rsidP="009B33D0">
            <w:pPr>
              <w:pStyle w:val="Default"/>
            </w:pPr>
            <w:r w:rsidRPr="00D14F2B">
              <w:rPr>
                <w:sz w:val="22"/>
              </w:rPr>
              <w:t>Nennung der konkreten Datenempfänger</w:t>
            </w:r>
          </w:p>
        </w:tc>
        <w:tc>
          <w:tcPr>
            <w:tcW w:w="6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33D0" w:rsidRPr="00D14F2B" w:rsidRDefault="009B33D0" w:rsidP="009B33D0">
            <w:pPr>
              <w:pStyle w:val="Default"/>
              <w:rPr>
                <w:sz w:val="22"/>
              </w:rPr>
            </w:pPr>
            <w:r w:rsidRPr="00D14F2B">
              <w:rPr>
                <w:sz w:val="22"/>
              </w:rPr>
              <w:t>Drittland oder internationale Organisation</w:t>
            </w:r>
          </w:p>
          <w:p w:rsidR="009B33D0" w:rsidRPr="002E4E47" w:rsidRDefault="009B33D0" w:rsidP="009B33D0">
            <w:pPr>
              <w:pStyle w:val="Default"/>
              <w:rPr>
                <w:sz w:val="18"/>
              </w:rPr>
            </w:pPr>
          </w:p>
          <w:p w:rsidR="009B33D0" w:rsidRPr="00D14F2B" w:rsidRDefault="009B33D0" w:rsidP="00C00630">
            <w:pPr>
              <w:pStyle w:val="Default"/>
              <w:rPr>
                <w:sz w:val="22"/>
              </w:rPr>
            </w:pPr>
            <w:r w:rsidRPr="00D14F2B">
              <w:rPr>
                <w:sz w:val="22"/>
              </w:rPr>
              <w:t>Name:</w:t>
            </w:r>
            <w:r w:rsidR="00B74721">
              <w:rPr>
                <w:sz w:val="22"/>
              </w:rPr>
              <w:t xml:space="preserve"> </w:t>
            </w:r>
            <w:r w:rsidR="00B74721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B74721">
              <w:rPr>
                <w:sz w:val="22"/>
              </w:rPr>
              <w:instrText xml:space="preserve"> FORMTEXT </w:instrText>
            </w:r>
            <w:r w:rsidR="00B74721">
              <w:rPr>
                <w:sz w:val="22"/>
              </w:rPr>
            </w:r>
            <w:r w:rsidR="00B74721">
              <w:rPr>
                <w:sz w:val="22"/>
              </w:rPr>
              <w:fldChar w:fldCharType="separate"/>
            </w:r>
            <w:r w:rsidR="00B74721">
              <w:rPr>
                <w:noProof/>
                <w:sz w:val="22"/>
              </w:rPr>
              <w:t> </w:t>
            </w:r>
            <w:r w:rsidR="00B74721">
              <w:rPr>
                <w:noProof/>
                <w:sz w:val="22"/>
              </w:rPr>
              <w:t> </w:t>
            </w:r>
            <w:r w:rsidR="00B74721">
              <w:rPr>
                <w:noProof/>
                <w:sz w:val="22"/>
              </w:rPr>
              <w:t> </w:t>
            </w:r>
            <w:r w:rsidR="00B74721">
              <w:rPr>
                <w:noProof/>
                <w:sz w:val="22"/>
              </w:rPr>
              <w:t> </w:t>
            </w:r>
            <w:r w:rsidR="00B74721">
              <w:rPr>
                <w:noProof/>
                <w:sz w:val="22"/>
              </w:rPr>
              <w:t> </w:t>
            </w:r>
            <w:r w:rsidR="00B74721">
              <w:rPr>
                <w:sz w:val="22"/>
              </w:rPr>
              <w:fldChar w:fldCharType="end"/>
            </w:r>
            <w:bookmarkEnd w:id="28"/>
          </w:p>
          <w:p w:rsidR="009B33D0" w:rsidRPr="002E4E47" w:rsidRDefault="009B33D0" w:rsidP="00C00630">
            <w:pPr>
              <w:pStyle w:val="Default"/>
              <w:rPr>
                <w:sz w:val="18"/>
              </w:rPr>
            </w:pPr>
          </w:p>
          <w:p w:rsidR="009B33D0" w:rsidRPr="00D14F2B" w:rsidRDefault="009B33D0" w:rsidP="00D14F2B">
            <w:pPr>
              <w:pStyle w:val="Default"/>
              <w:rPr>
                <w:sz w:val="22"/>
              </w:rPr>
            </w:pPr>
          </w:p>
        </w:tc>
      </w:tr>
      <w:tr w:rsidR="009B33D0" w:rsidRPr="00C00630" w:rsidTr="00D14F2B">
        <w:trPr>
          <w:trHeight w:val="85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D0" w:rsidRPr="00C00630" w:rsidRDefault="009B33D0" w:rsidP="00D14F2B">
            <w:pPr>
              <w:pStyle w:val="Default"/>
            </w:pPr>
            <w:r w:rsidRPr="00D14F2B">
              <w:rPr>
                <w:sz w:val="22"/>
              </w:rPr>
              <w:t>Sofern es sich um eine in Art. 49 Abs. 1 Unterabsatz 2 DS-GVO genannte Datenübermittlung handelt.</w:t>
            </w:r>
          </w:p>
        </w:tc>
        <w:tc>
          <w:tcPr>
            <w:tcW w:w="6268" w:type="dxa"/>
            <w:tcBorders>
              <w:left w:val="single" w:sz="4" w:space="0" w:color="auto"/>
            </w:tcBorders>
            <w:shd w:val="clear" w:color="auto" w:fill="auto"/>
          </w:tcPr>
          <w:p w:rsidR="009B33D0" w:rsidRDefault="009B33D0" w:rsidP="009B33D0">
            <w:pPr>
              <w:pStyle w:val="Default"/>
              <w:rPr>
                <w:sz w:val="22"/>
              </w:rPr>
            </w:pPr>
            <w:r w:rsidRPr="00D14F2B">
              <w:rPr>
                <w:sz w:val="22"/>
              </w:rPr>
              <w:t>Dokumentation geeigneter Garantien</w:t>
            </w:r>
          </w:p>
          <w:p w:rsidR="00B74721" w:rsidRPr="002E4E47" w:rsidRDefault="00B74721" w:rsidP="009B33D0">
            <w:pPr>
              <w:pStyle w:val="Default"/>
              <w:rPr>
                <w:sz w:val="18"/>
              </w:rPr>
            </w:pPr>
          </w:p>
          <w:p w:rsidR="00B74721" w:rsidRPr="00D14F2B" w:rsidRDefault="00B74721" w:rsidP="009B33D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</w:tr>
      <w:tr w:rsidR="009B33D0" w:rsidRPr="00C00630" w:rsidTr="00D14F2B">
        <w:trPr>
          <w:trHeight w:val="851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33D0" w:rsidRPr="00C00630" w:rsidRDefault="009B33D0" w:rsidP="00D14F2B">
            <w:pPr>
              <w:pStyle w:val="Default"/>
            </w:pPr>
            <w:r w:rsidRPr="00D14F2B">
              <w:rPr>
                <w:sz w:val="22"/>
              </w:rPr>
              <w:t>Fristen für die Löschung der verschiedenen Datenkategorien (Art. 30 Abs. 1 S. 2 lit. f)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9B33D0" w:rsidRPr="00D14F2B" w:rsidRDefault="00C37A7F" w:rsidP="00D14F2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</w:tr>
    </w:tbl>
    <w:p w:rsidR="004A2F42" w:rsidRPr="00D14F2B" w:rsidRDefault="004A2F42" w:rsidP="00336BFB">
      <w:pPr>
        <w:rPr>
          <w:color w:val="000000"/>
        </w:rPr>
      </w:pPr>
    </w:p>
    <w:p w:rsidR="009B33D0" w:rsidRPr="00D14F2B" w:rsidRDefault="009B33D0" w:rsidP="00336BF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9B33D0" w:rsidRPr="00D14F2B" w:rsidTr="00D14F2B">
        <w:tc>
          <w:tcPr>
            <w:tcW w:w="9495" w:type="dxa"/>
            <w:shd w:val="clear" w:color="auto" w:fill="auto"/>
          </w:tcPr>
          <w:p w:rsidR="009B33D0" w:rsidRPr="00D14F2B" w:rsidRDefault="009B33D0" w:rsidP="009B33D0">
            <w:pPr>
              <w:rPr>
                <w:color w:val="000000"/>
                <w:sz w:val="22"/>
              </w:rPr>
            </w:pPr>
            <w:r w:rsidRPr="00D14F2B">
              <w:rPr>
                <w:color w:val="000000"/>
                <w:sz w:val="22"/>
              </w:rPr>
              <w:t>Technische und organisatorische Maßnahmen (TOM) gemäß Art. 32 Abs.1 DSGVO (Art. 30 Abs. 1 S. 2 lit. g)</w:t>
            </w:r>
          </w:p>
          <w:p w:rsidR="009B33D0" w:rsidRPr="00D14F2B" w:rsidRDefault="009B33D0" w:rsidP="009B33D0">
            <w:pPr>
              <w:rPr>
                <w:color w:val="000000"/>
                <w:sz w:val="22"/>
              </w:rPr>
            </w:pPr>
            <w:r w:rsidRPr="00D14F2B">
              <w:rPr>
                <w:color w:val="000000"/>
                <w:sz w:val="22"/>
              </w:rPr>
              <w:t>Siehe TOM-Beschreibung in den „Hinweisen zum Verzeichnis von Verarbeitungstätigkeiten“, Ziff. 6.7. und 6.8</w:t>
            </w:r>
          </w:p>
        </w:tc>
      </w:tr>
    </w:tbl>
    <w:p w:rsidR="009B33D0" w:rsidRPr="00D14F2B" w:rsidRDefault="009B33D0" w:rsidP="00336BFB">
      <w:pPr>
        <w:rPr>
          <w:color w:val="000000"/>
          <w:sz w:val="22"/>
        </w:rPr>
      </w:pPr>
    </w:p>
    <w:p w:rsidR="009B33D0" w:rsidRPr="00D14F2B" w:rsidRDefault="009B33D0" w:rsidP="00336BFB">
      <w:pPr>
        <w:rPr>
          <w:color w:val="000000"/>
          <w:sz w:val="22"/>
        </w:rPr>
      </w:pPr>
    </w:p>
    <w:p w:rsidR="009B33D0" w:rsidRPr="00D14F2B" w:rsidRDefault="009B33D0" w:rsidP="00336BFB">
      <w:pPr>
        <w:rPr>
          <w:color w:val="000000"/>
          <w:sz w:val="22"/>
        </w:rPr>
      </w:pPr>
    </w:p>
    <w:p w:rsidR="009B33D0" w:rsidRPr="00D14F2B" w:rsidRDefault="009B33D0" w:rsidP="00336BFB">
      <w:pPr>
        <w:rPr>
          <w:color w:val="000000"/>
          <w:sz w:val="22"/>
        </w:rPr>
      </w:pPr>
    </w:p>
    <w:p w:rsidR="00950FFE" w:rsidRPr="00D14F2B" w:rsidRDefault="00950FFE" w:rsidP="00336BFB">
      <w:pPr>
        <w:rPr>
          <w:color w:val="000000"/>
          <w:sz w:val="22"/>
        </w:rPr>
      </w:pPr>
    </w:p>
    <w:p w:rsidR="009B33D0" w:rsidRPr="00D14F2B" w:rsidRDefault="00C37A7F" w:rsidP="00336BFB">
      <w:pPr>
        <w:rPr>
          <w:color w:val="000000"/>
          <w:sz w:val="22"/>
        </w:rPr>
      </w:pPr>
      <w:r>
        <w:rPr>
          <w:color w:val="000000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>
        <w:rPr>
          <w:color w:val="000000"/>
          <w:sz w:val="22"/>
        </w:rPr>
        <w:instrText xml:space="preserve"> FORMTEXT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color w:val="000000"/>
          <w:sz w:val="22"/>
        </w:rPr>
        <w:fldChar w:fldCharType="end"/>
      </w:r>
      <w:bookmarkEnd w:id="31"/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>
        <w:rPr>
          <w:color w:val="000000"/>
          <w:sz w:val="22"/>
        </w:rPr>
        <w:instrText xml:space="preserve"> FORMTEXT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color w:val="000000"/>
          <w:sz w:val="22"/>
        </w:rPr>
        <w:fldChar w:fldCharType="end"/>
      </w:r>
      <w:bookmarkEnd w:id="32"/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42256C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42256C">
        <w:rPr>
          <w:sz w:val="22"/>
          <w:szCs w:val="22"/>
        </w:rPr>
        <w:instrText xml:space="preserve"> FORMTEXT </w:instrText>
      </w:r>
      <w:r w:rsidR="0042256C">
        <w:rPr>
          <w:sz w:val="22"/>
          <w:szCs w:val="22"/>
        </w:rPr>
      </w:r>
      <w:r w:rsidR="0042256C">
        <w:rPr>
          <w:sz w:val="22"/>
          <w:szCs w:val="22"/>
        </w:rPr>
        <w:fldChar w:fldCharType="separate"/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sz w:val="22"/>
          <w:szCs w:val="22"/>
        </w:rPr>
        <w:fldChar w:fldCharType="end"/>
      </w:r>
    </w:p>
    <w:p w:rsidR="009B33D0" w:rsidRPr="009B33D0" w:rsidRDefault="00FC6D22" w:rsidP="00336BFB">
      <w:pPr>
        <w:rPr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12065</wp:posOffset>
                </wp:positionV>
                <wp:extent cx="1752600" cy="0"/>
                <wp:effectExtent l="13970" t="12065" r="5080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5.1pt;margin-top:.95pt;width:13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f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"/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12065</wp:posOffset>
                </wp:positionV>
                <wp:extent cx="1438275" cy="0"/>
                <wp:effectExtent l="13970" t="12065" r="5080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3.6pt;margin-top:.95pt;width:11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XF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JtnDIn2c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"/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12065</wp:posOffset>
                </wp:positionV>
                <wp:extent cx="1752600" cy="0"/>
                <wp:effectExtent l="13970" t="12065" r="508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.4pt;margin-top:.95pt;width:13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GV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"/>
            </w:pict>
          </mc:Fallback>
        </mc:AlternateContent>
      </w:r>
      <w:r w:rsidR="009B33D0" w:rsidRPr="009B33D0">
        <w:rPr>
          <w:color w:val="000000"/>
          <w:sz w:val="22"/>
        </w:rPr>
        <w:t>Verantwortlicher</w:t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 w:rsidRPr="009B33D0">
        <w:rPr>
          <w:color w:val="000000"/>
          <w:sz w:val="22"/>
        </w:rPr>
        <w:t>Datum</w:t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 w:rsidRPr="009B33D0">
        <w:rPr>
          <w:color w:val="000000"/>
          <w:sz w:val="22"/>
        </w:rPr>
        <w:t>Unterschrift</w:t>
      </w:r>
    </w:p>
    <w:sectPr w:rsidR="009B33D0" w:rsidRPr="009B33D0" w:rsidSect="00510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418" w:header="720" w:footer="72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5E" w:rsidRDefault="00FB7E5E" w:rsidP="00B108EA">
      <w:r>
        <w:separator/>
      </w:r>
    </w:p>
  </w:endnote>
  <w:endnote w:type="continuationSeparator" w:id="0">
    <w:p w:rsidR="00FB7E5E" w:rsidRDefault="00FB7E5E" w:rsidP="00B1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C6" w:rsidRDefault="00313AC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47" w:rsidRDefault="002E4E47" w:rsidP="002E4E47">
    <w:pPr>
      <w:pStyle w:val="LANStandard"/>
      <w:pBdr>
        <w:bottom w:val="single" w:sz="6" w:space="1" w:color="auto"/>
      </w:pBdr>
      <w:tabs>
        <w:tab w:val="bar" w:pos="4536"/>
        <w:tab w:val="right" w:pos="14884"/>
      </w:tabs>
      <w:spacing w:line="260" w:lineRule="exact"/>
      <w:ind w:left="0"/>
      <w:rPr>
        <w:rFonts w:ascii="Arial" w:hAnsi="Arial"/>
        <w:sz w:val="18"/>
      </w:rPr>
    </w:pPr>
    <w:r>
      <w:rPr>
        <w:rFonts w:ascii="Arial" w:hAnsi="Arial" w:cs="Arial"/>
        <w:sz w:val="18"/>
      </w:rPr>
      <w:t>©</w:t>
    </w:r>
    <w:r>
      <w:rPr>
        <w:rFonts w:ascii="Arial" w:hAnsi="Arial"/>
        <w:sz w:val="18"/>
      </w:rPr>
      <w:t>Landes</w:t>
    </w:r>
    <w:r>
      <w:rPr>
        <w:rFonts w:ascii="Arial" w:hAnsi="Arial"/>
        <w:b/>
        <w:sz w:val="18"/>
      </w:rPr>
      <w:t>Sport</w:t>
    </w:r>
    <w:r>
      <w:rPr>
        <w:rFonts w:ascii="Arial" w:hAnsi="Arial"/>
        <w:sz w:val="18"/>
      </w:rPr>
      <w:t>Bund Niedersachsen e.V.</w:t>
    </w:r>
  </w:p>
  <w:p w:rsidR="002E4E47" w:rsidRDefault="002E4E47" w:rsidP="002E4E47">
    <w:pPr>
      <w:pStyle w:val="Fuzeile"/>
      <w:tabs>
        <w:tab w:val="clear" w:pos="9072"/>
        <w:tab w:val="right" w:pos="9214"/>
        <w:tab w:val="right" w:pos="14884"/>
      </w:tabs>
    </w:pPr>
    <w:r>
      <w:rPr>
        <w:sz w:val="18"/>
      </w:rPr>
      <w:t>Baustein 6:</w:t>
    </w:r>
    <w:r>
      <w:rPr>
        <w:b/>
        <w:sz w:val="18"/>
      </w:rPr>
      <w:t xml:space="preserve"> Datenschutz im Verein</w:t>
    </w:r>
    <w:r>
      <w:tab/>
    </w:r>
    <w:r>
      <w:tab/>
    </w:r>
    <w:r>
      <w:rPr>
        <w:sz w:val="18"/>
      </w:rPr>
      <w:t>April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47" w:rsidRDefault="002E4E47" w:rsidP="002E4E47">
    <w:pPr>
      <w:pStyle w:val="LANStandard"/>
      <w:pBdr>
        <w:bottom w:val="single" w:sz="6" w:space="1" w:color="auto"/>
      </w:pBdr>
      <w:tabs>
        <w:tab w:val="bar" w:pos="4536"/>
        <w:tab w:val="right" w:pos="14884"/>
      </w:tabs>
      <w:spacing w:line="260" w:lineRule="exact"/>
      <w:ind w:left="0"/>
      <w:rPr>
        <w:rFonts w:ascii="Arial" w:hAnsi="Arial"/>
        <w:sz w:val="18"/>
      </w:rPr>
    </w:pPr>
    <w:r>
      <w:rPr>
        <w:rFonts w:ascii="Arial" w:hAnsi="Arial" w:cs="Arial"/>
        <w:sz w:val="18"/>
      </w:rPr>
      <w:t>©</w:t>
    </w:r>
    <w:r>
      <w:rPr>
        <w:rFonts w:ascii="Arial" w:hAnsi="Arial"/>
        <w:sz w:val="18"/>
      </w:rPr>
      <w:t>Landes</w:t>
    </w:r>
    <w:r>
      <w:rPr>
        <w:rFonts w:ascii="Arial" w:hAnsi="Arial"/>
        <w:b/>
        <w:sz w:val="18"/>
      </w:rPr>
      <w:t>Sport</w:t>
    </w:r>
    <w:r>
      <w:rPr>
        <w:rFonts w:ascii="Arial" w:hAnsi="Arial"/>
        <w:sz w:val="18"/>
      </w:rPr>
      <w:t>Bund Niedersachsen e.V.</w:t>
    </w:r>
  </w:p>
  <w:p w:rsidR="00B108EA" w:rsidRDefault="002E4E47" w:rsidP="002E4E47">
    <w:pPr>
      <w:pStyle w:val="Fuzeile"/>
      <w:tabs>
        <w:tab w:val="clear" w:pos="9072"/>
        <w:tab w:val="right" w:pos="9214"/>
        <w:tab w:val="right" w:pos="14884"/>
      </w:tabs>
    </w:pPr>
    <w:r>
      <w:rPr>
        <w:sz w:val="18"/>
      </w:rPr>
      <w:t>Baustein 6:</w:t>
    </w:r>
    <w:r>
      <w:rPr>
        <w:b/>
        <w:sz w:val="18"/>
      </w:rPr>
      <w:t xml:space="preserve"> Datenschutz im Verein</w:t>
    </w:r>
    <w:r>
      <w:tab/>
    </w:r>
    <w:r>
      <w:tab/>
    </w:r>
    <w:r>
      <w:rPr>
        <w:sz w:val="18"/>
      </w:rPr>
      <w:t>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5E" w:rsidRDefault="00FB7E5E" w:rsidP="00B108EA">
      <w:r>
        <w:separator/>
      </w:r>
    </w:p>
  </w:footnote>
  <w:footnote w:type="continuationSeparator" w:id="0">
    <w:p w:rsidR="00FB7E5E" w:rsidRDefault="00FB7E5E" w:rsidP="00B10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C6" w:rsidRDefault="00313AC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47" w:rsidRDefault="002E4E47" w:rsidP="002E4E47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:rsidR="002E4E47" w:rsidRDefault="002E4E47" w:rsidP="002E4E47">
    <w:pPr>
      <w:pStyle w:val="LANStandard"/>
      <w:tabs>
        <w:tab w:val="right" w:pos="14601"/>
      </w:tabs>
      <w:ind w:left="0"/>
      <w:jc w:val="right"/>
    </w:pPr>
    <w:r>
      <w:rPr>
        <w:rFonts w:ascii="Arial" w:hAnsi="Arial" w:cs="Arial"/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rFonts w:ascii="Arial" w:hAnsi="Arial"/>
        <w:b/>
        <w:sz w:val="18"/>
      </w:rPr>
      <w:t>Lehrgangsmaterialien für Teilnehmende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47" w:rsidRDefault="002E4E47" w:rsidP="002E4E47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:rsidR="002E4E47" w:rsidRDefault="002E4E47" w:rsidP="002E4E47">
    <w:pPr>
      <w:pStyle w:val="LANStandard"/>
      <w:tabs>
        <w:tab w:val="right" w:pos="14601"/>
      </w:tabs>
      <w:ind w:left="0"/>
      <w:jc w:val="right"/>
    </w:pPr>
    <w:r>
      <w:rPr>
        <w:rFonts w:ascii="Arial" w:hAnsi="Arial" w:cs="Arial"/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rFonts w:ascii="Arial" w:hAnsi="Arial"/>
        <w:b/>
        <w:sz w:val="18"/>
      </w:rPr>
      <w:t>Lehrgangsmaterialien für Teilnehmende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FB"/>
    <w:rsid w:val="000A6B44"/>
    <w:rsid w:val="001B0BF1"/>
    <w:rsid w:val="002D4D90"/>
    <w:rsid w:val="002E4E47"/>
    <w:rsid w:val="00313AC6"/>
    <w:rsid w:val="00336BFB"/>
    <w:rsid w:val="00341578"/>
    <w:rsid w:val="0042256C"/>
    <w:rsid w:val="004741D9"/>
    <w:rsid w:val="004A1DF6"/>
    <w:rsid w:val="004A2F42"/>
    <w:rsid w:val="00510A5E"/>
    <w:rsid w:val="00743B4D"/>
    <w:rsid w:val="00780DA8"/>
    <w:rsid w:val="00782C19"/>
    <w:rsid w:val="008376F9"/>
    <w:rsid w:val="0088794D"/>
    <w:rsid w:val="00950FFE"/>
    <w:rsid w:val="009B33D0"/>
    <w:rsid w:val="00AB7565"/>
    <w:rsid w:val="00B108EA"/>
    <w:rsid w:val="00B30694"/>
    <w:rsid w:val="00B74721"/>
    <w:rsid w:val="00B902D2"/>
    <w:rsid w:val="00C00630"/>
    <w:rsid w:val="00C37A7F"/>
    <w:rsid w:val="00D111E8"/>
    <w:rsid w:val="00D14F2B"/>
    <w:rsid w:val="00E01E84"/>
    <w:rsid w:val="00E275F9"/>
    <w:rsid w:val="00FB7E5E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B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108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8EA"/>
  </w:style>
  <w:style w:type="paragraph" w:styleId="Fuzeile">
    <w:name w:val="footer"/>
    <w:basedOn w:val="Standard"/>
    <w:link w:val="FuzeileZchn"/>
    <w:unhideWhenUsed/>
    <w:rsid w:val="00B108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108EA"/>
  </w:style>
  <w:style w:type="paragraph" w:customStyle="1" w:styleId="LANStandard">
    <w:name w:val="LAN Standard"/>
    <w:basedOn w:val="Standard"/>
    <w:rsid w:val="002E4E47"/>
    <w:pPr>
      <w:ind w:left="85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B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108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8EA"/>
  </w:style>
  <w:style w:type="paragraph" w:styleId="Fuzeile">
    <w:name w:val="footer"/>
    <w:basedOn w:val="Standard"/>
    <w:link w:val="FuzeileZchn"/>
    <w:unhideWhenUsed/>
    <w:rsid w:val="00B108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108EA"/>
  </w:style>
  <w:style w:type="paragraph" w:customStyle="1" w:styleId="LANStandard">
    <w:name w:val="LAN Standard"/>
    <w:basedOn w:val="Standard"/>
    <w:rsid w:val="002E4E47"/>
    <w:pPr>
      <w:ind w:left="85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2018-05-04T06:45:00Z</dcterms:created>
  <dcterms:modified xsi:type="dcterms:W3CDTF">2018-06-22T07:54:00Z</dcterms:modified>
</cp:coreProperties>
</file>